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C922F7" w:rsidRDefault="00063CFE">
      <w:pPr>
        <w:rPr>
          <w:b/>
        </w:rPr>
      </w:pPr>
    </w:p>
    <w:p w14:paraId="0C13B1D7" w14:textId="77777777" w:rsidR="00063CFE" w:rsidRPr="00C922F7" w:rsidRDefault="00063CFE">
      <w:pPr>
        <w:rPr>
          <w:b/>
        </w:rPr>
      </w:pPr>
    </w:p>
    <w:p w14:paraId="614C145F" w14:textId="075B714F" w:rsidR="00063CFE" w:rsidRPr="00C922F7" w:rsidRDefault="00063CFE">
      <w:pPr>
        <w:rPr>
          <w:b/>
        </w:rPr>
      </w:pPr>
    </w:p>
    <w:p w14:paraId="7602715D" w14:textId="62392B06" w:rsidR="00063CFE" w:rsidRPr="00C922F7" w:rsidRDefault="00063CFE">
      <w:pPr>
        <w:rPr>
          <w:b/>
        </w:rPr>
      </w:pPr>
    </w:p>
    <w:p w14:paraId="638F2F63" w14:textId="77777777" w:rsidR="005F2845" w:rsidRPr="00C922F7" w:rsidRDefault="005F2845" w:rsidP="00063CFE">
      <w:pPr>
        <w:jc w:val="right"/>
        <w:rPr>
          <w:b/>
          <w:i/>
          <w:sz w:val="36"/>
        </w:rPr>
      </w:pPr>
      <w:bookmarkStart w:id="1" w:name="_Hlk5118283"/>
      <w:bookmarkEnd w:id="1"/>
    </w:p>
    <w:p w14:paraId="0618FF0F" w14:textId="77777777" w:rsidR="005F2845" w:rsidRPr="00C922F7" w:rsidRDefault="005F2845" w:rsidP="00063CFE">
      <w:pPr>
        <w:jc w:val="right"/>
        <w:rPr>
          <w:b/>
          <w:i/>
          <w:sz w:val="36"/>
        </w:rPr>
      </w:pPr>
    </w:p>
    <w:p w14:paraId="769FEE35" w14:textId="68495232" w:rsidR="00063CFE" w:rsidRPr="00C922F7" w:rsidRDefault="007E6352" w:rsidP="00063CFE">
      <w:pPr>
        <w:jc w:val="right"/>
        <w:rPr>
          <w:b/>
          <w:i/>
          <w:sz w:val="36"/>
        </w:rPr>
      </w:pPr>
      <w:bookmarkStart w:id="2" w:name="_Hlk13669639"/>
      <w:r w:rsidRPr="00C922F7">
        <w:rPr>
          <w:b/>
          <w:i/>
          <w:sz w:val="36"/>
        </w:rPr>
        <w:t>DSP Education Kit</w:t>
      </w:r>
    </w:p>
    <w:bookmarkEnd w:id="2"/>
    <w:p w14:paraId="53051168" w14:textId="5F12651A" w:rsidR="007E6352" w:rsidRPr="00D41018" w:rsidRDefault="007E6352" w:rsidP="00063CFE">
      <w:pPr>
        <w:jc w:val="right"/>
        <w:rPr>
          <w:b/>
          <w:sz w:val="52"/>
        </w:rPr>
      </w:pPr>
      <w:r w:rsidRPr="00C922F7">
        <w:rPr>
          <w:b/>
          <w:sz w:val="52"/>
        </w:rPr>
        <w:t xml:space="preserve">Getting </w:t>
      </w:r>
      <w:r w:rsidR="00542A20" w:rsidRPr="00C922F7">
        <w:rPr>
          <w:b/>
          <w:sz w:val="52"/>
        </w:rPr>
        <w:t>S</w:t>
      </w:r>
      <w:r w:rsidRPr="00C922F7">
        <w:rPr>
          <w:b/>
          <w:sz w:val="52"/>
        </w:rPr>
        <w:t>tarted</w:t>
      </w:r>
      <w:r w:rsidR="00542A20" w:rsidRPr="00C922F7">
        <w:rPr>
          <w:b/>
          <w:sz w:val="52"/>
        </w:rPr>
        <w:t xml:space="preserve"> Guide</w:t>
      </w:r>
    </w:p>
    <w:p w14:paraId="47439710" w14:textId="193E99BA" w:rsidR="00FA1A48" w:rsidRPr="00D41018" w:rsidRDefault="005E5001" w:rsidP="00063CFE">
      <w:pPr>
        <w:jc w:val="right"/>
        <w:rPr>
          <w:b/>
          <w:sz w:val="40"/>
        </w:rPr>
      </w:pPr>
      <w:r w:rsidRPr="00D41018">
        <w:rPr>
          <w:b/>
          <w:sz w:val="40"/>
        </w:rPr>
        <w:t xml:space="preserve">Setting up </w:t>
      </w:r>
      <w:r w:rsidR="007E6352" w:rsidRPr="00D41018">
        <w:rPr>
          <w:b/>
          <w:sz w:val="40"/>
        </w:rPr>
        <w:t xml:space="preserve">STM32F7 Discovery Kit </w:t>
      </w:r>
      <w:r w:rsidRPr="00D41018">
        <w:rPr>
          <w:b/>
          <w:sz w:val="40"/>
        </w:rPr>
        <w:t xml:space="preserve">with </w:t>
      </w:r>
      <w:r w:rsidR="007E6352" w:rsidRPr="00D41018">
        <w:rPr>
          <w:b/>
          <w:sz w:val="40"/>
        </w:rPr>
        <w:t>A</w:t>
      </w:r>
      <w:r w:rsidR="00D41018" w:rsidRPr="00D41018">
        <w:rPr>
          <w:b/>
          <w:sz w:val="40"/>
        </w:rPr>
        <w:t>rm</w:t>
      </w:r>
      <w:r w:rsidR="007E6352" w:rsidRPr="00D41018">
        <w:rPr>
          <w:b/>
          <w:sz w:val="40"/>
        </w:rPr>
        <w:t>-MDK</w:t>
      </w:r>
    </w:p>
    <w:p w14:paraId="4374E744" w14:textId="119C232E" w:rsidR="00063CFE" w:rsidRPr="00D41018" w:rsidRDefault="00063CFE" w:rsidP="00063CFE">
      <w:pPr>
        <w:jc w:val="right"/>
        <w:rPr>
          <w:b/>
        </w:rPr>
      </w:pPr>
      <w:r w:rsidRPr="00D41018">
        <w:rPr>
          <w:b/>
        </w:rPr>
        <w:t>Issue 1.0</w:t>
      </w:r>
    </w:p>
    <w:p w14:paraId="55BC45C4" w14:textId="62DBE806" w:rsidR="00063CFE" w:rsidRPr="00D41018" w:rsidRDefault="00063CFE">
      <w:pPr>
        <w:rPr>
          <w:b/>
        </w:rPr>
      </w:pPr>
    </w:p>
    <w:p w14:paraId="529018B1" w14:textId="79F283AE" w:rsidR="00FB1EFB" w:rsidRPr="00D41018" w:rsidRDefault="00FB1EFB" w:rsidP="005959A0">
      <w:pPr>
        <w:jc w:val="right"/>
        <w:rPr>
          <w:b/>
        </w:rPr>
      </w:pPr>
    </w:p>
    <w:p w14:paraId="192E4338" w14:textId="4B1CDCC4" w:rsidR="00063CFE" w:rsidRPr="00D41018" w:rsidRDefault="00063CFE" w:rsidP="005959A0">
      <w:pPr>
        <w:jc w:val="right"/>
        <w:rPr>
          <w:b/>
        </w:rPr>
      </w:pPr>
      <w:r w:rsidRPr="00D41018">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D41018" w:rsidRDefault="00637284" w:rsidP="002B269C">
          <w:pPr>
            <w:pStyle w:val="TOCHeading"/>
            <w:numPr>
              <w:ilvl w:val="0"/>
              <w:numId w:val="0"/>
            </w:numPr>
            <w:ind w:left="360" w:hanging="360"/>
          </w:pPr>
          <w:r w:rsidRPr="00D41018">
            <w:t>C</w:t>
          </w:r>
          <w:r w:rsidR="007032C9" w:rsidRPr="00D41018">
            <w:t>ontents</w:t>
          </w:r>
        </w:p>
        <w:p w14:paraId="08DDD190" w14:textId="4AB1F93B" w:rsidR="00B43194" w:rsidRDefault="007032C9">
          <w:pPr>
            <w:pStyle w:val="TOC1"/>
            <w:rPr>
              <w:rFonts w:asciiTheme="minorHAnsi" w:hAnsiTheme="minorHAnsi"/>
              <w:b w:val="0"/>
              <w:color w:val="auto"/>
              <w:sz w:val="22"/>
              <w:lang/>
            </w:rPr>
          </w:pPr>
          <w:r w:rsidRPr="008C2146">
            <w:rPr>
              <w:noProof w:val="0"/>
            </w:rPr>
            <w:fldChar w:fldCharType="begin"/>
          </w:r>
          <w:r w:rsidRPr="00B43194">
            <w:rPr>
              <w:noProof w:val="0"/>
            </w:rPr>
            <w:instrText xml:space="preserve"> TOC \o "1-3" \h \z \u </w:instrText>
          </w:r>
          <w:r w:rsidRPr="00B43194">
            <w:rPr>
              <w:noProof w:val="0"/>
            </w:rPr>
            <w:fldChar w:fldCharType="separate"/>
          </w:r>
          <w:hyperlink w:anchor="_Toc28863400" w:history="1">
            <w:r w:rsidR="00B43194" w:rsidRPr="005C63ED">
              <w:rPr>
                <w:rStyle w:val="Hyperlink"/>
              </w:rPr>
              <w:t>1</w:t>
            </w:r>
            <w:r w:rsidR="00B43194">
              <w:rPr>
                <w:rFonts w:asciiTheme="minorHAnsi" w:hAnsiTheme="minorHAnsi"/>
                <w:b w:val="0"/>
                <w:color w:val="auto"/>
                <w:sz w:val="22"/>
                <w:lang/>
              </w:rPr>
              <w:tab/>
            </w:r>
            <w:r w:rsidR="00B43194" w:rsidRPr="005C63ED">
              <w:rPr>
                <w:rStyle w:val="Hyperlink"/>
              </w:rPr>
              <w:t>Introduction</w:t>
            </w:r>
            <w:r w:rsidR="00B43194">
              <w:rPr>
                <w:webHidden/>
              </w:rPr>
              <w:tab/>
            </w:r>
            <w:r w:rsidR="00B43194">
              <w:rPr>
                <w:webHidden/>
              </w:rPr>
              <w:fldChar w:fldCharType="begin"/>
            </w:r>
            <w:r w:rsidR="00B43194">
              <w:rPr>
                <w:webHidden/>
              </w:rPr>
              <w:instrText xml:space="preserve"> PAGEREF _Toc28863400 \h </w:instrText>
            </w:r>
            <w:r w:rsidR="00B43194">
              <w:rPr>
                <w:webHidden/>
              </w:rPr>
            </w:r>
            <w:r w:rsidR="00B43194">
              <w:rPr>
                <w:webHidden/>
              </w:rPr>
              <w:fldChar w:fldCharType="separate"/>
            </w:r>
            <w:r w:rsidR="00B43194">
              <w:rPr>
                <w:webHidden/>
              </w:rPr>
              <w:t>1</w:t>
            </w:r>
            <w:r w:rsidR="00B43194">
              <w:rPr>
                <w:webHidden/>
              </w:rPr>
              <w:fldChar w:fldCharType="end"/>
            </w:r>
          </w:hyperlink>
        </w:p>
        <w:p w14:paraId="40BD39F5" w14:textId="335C0265" w:rsidR="00B43194" w:rsidRDefault="00B43194">
          <w:pPr>
            <w:pStyle w:val="TOC2"/>
            <w:tabs>
              <w:tab w:val="left" w:pos="880"/>
              <w:tab w:val="right" w:leader="dot" w:pos="9016"/>
            </w:tabs>
            <w:rPr>
              <w:rFonts w:asciiTheme="minorHAnsi" w:hAnsiTheme="minorHAnsi"/>
              <w:noProof/>
              <w:color w:val="auto"/>
              <w:lang/>
            </w:rPr>
          </w:pPr>
          <w:hyperlink w:anchor="_Toc28863401" w:history="1">
            <w:r w:rsidRPr="005C63ED">
              <w:rPr>
                <w:rStyle w:val="Hyperlink"/>
                <w:noProof/>
              </w:rPr>
              <w:t>1.1</w:t>
            </w:r>
            <w:r>
              <w:rPr>
                <w:rFonts w:asciiTheme="minorHAnsi" w:hAnsiTheme="minorHAnsi"/>
                <w:noProof/>
                <w:color w:val="auto"/>
                <w:lang/>
              </w:rPr>
              <w:tab/>
            </w:r>
            <w:r w:rsidRPr="005C63ED">
              <w:rPr>
                <w:rStyle w:val="Hyperlink"/>
                <w:noProof/>
              </w:rPr>
              <w:t>Lab overview</w:t>
            </w:r>
            <w:r>
              <w:rPr>
                <w:noProof/>
                <w:webHidden/>
              </w:rPr>
              <w:tab/>
            </w:r>
            <w:r>
              <w:rPr>
                <w:noProof/>
                <w:webHidden/>
              </w:rPr>
              <w:fldChar w:fldCharType="begin"/>
            </w:r>
            <w:r>
              <w:rPr>
                <w:noProof/>
                <w:webHidden/>
              </w:rPr>
              <w:instrText xml:space="preserve"> PAGEREF _Toc28863401 \h </w:instrText>
            </w:r>
            <w:r>
              <w:rPr>
                <w:noProof/>
                <w:webHidden/>
              </w:rPr>
            </w:r>
            <w:r>
              <w:rPr>
                <w:noProof/>
                <w:webHidden/>
              </w:rPr>
              <w:fldChar w:fldCharType="separate"/>
            </w:r>
            <w:r>
              <w:rPr>
                <w:noProof/>
                <w:webHidden/>
              </w:rPr>
              <w:t>1</w:t>
            </w:r>
            <w:r>
              <w:rPr>
                <w:noProof/>
                <w:webHidden/>
              </w:rPr>
              <w:fldChar w:fldCharType="end"/>
            </w:r>
          </w:hyperlink>
        </w:p>
        <w:p w14:paraId="36655222" w14:textId="09DB9992" w:rsidR="00B43194" w:rsidRDefault="00B43194">
          <w:pPr>
            <w:pStyle w:val="TOC1"/>
            <w:rPr>
              <w:rFonts w:asciiTheme="minorHAnsi" w:hAnsiTheme="minorHAnsi"/>
              <w:b w:val="0"/>
              <w:color w:val="auto"/>
              <w:sz w:val="22"/>
              <w:lang/>
            </w:rPr>
          </w:pPr>
          <w:hyperlink w:anchor="_Toc28863402" w:history="1">
            <w:r w:rsidRPr="005C63ED">
              <w:rPr>
                <w:rStyle w:val="Hyperlink"/>
              </w:rPr>
              <w:t>2</w:t>
            </w:r>
            <w:r>
              <w:rPr>
                <w:rFonts w:asciiTheme="minorHAnsi" w:hAnsiTheme="minorHAnsi"/>
                <w:b w:val="0"/>
                <w:color w:val="auto"/>
                <w:sz w:val="22"/>
                <w:lang/>
              </w:rPr>
              <w:tab/>
            </w:r>
            <w:r w:rsidRPr="005C63ED">
              <w:rPr>
                <w:rStyle w:val="Hyperlink"/>
              </w:rPr>
              <w:t>Requirements</w:t>
            </w:r>
            <w:r>
              <w:rPr>
                <w:webHidden/>
              </w:rPr>
              <w:tab/>
            </w:r>
            <w:r>
              <w:rPr>
                <w:webHidden/>
              </w:rPr>
              <w:fldChar w:fldCharType="begin"/>
            </w:r>
            <w:r>
              <w:rPr>
                <w:webHidden/>
              </w:rPr>
              <w:instrText xml:space="preserve"> PAGEREF _Toc28863402 \h </w:instrText>
            </w:r>
            <w:r>
              <w:rPr>
                <w:webHidden/>
              </w:rPr>
            </w:r>
            <w:r>
              <w:rPr>
                <w:webHidden/>
              </w:rPr>
              <w:fldChar w:fldCharType="separate"/>
            </w:r>
            <w:r>
              <w:rPr>
                <w:webHidden/>
              </w:rPr>
              <w:t>1</w:t>
            </w:r>
            <w:r>
              <w:rPr>
                <w:webHidden/>
              </w:rPr>
              <w:fldChar w:fldCharType="end"/>
            </w:r>
          </w:hyperlink>
        </w:p>
        <w:p w14:paraId="680CABEE" w14:textId="6D0FEE7D" w:rsidR="00B43194" w:rsidRDefault="00B43194">
          <w:pPr>
            <w:pStyle w:val="TOC2"/>
            <w:tabs>
              <w:tab w:val="left" w:pos="880"/>
              <w:tab w:val="right" w:leader="dot" w:pos="9016"/>
            </w:tabs>
            <w:rPr>
              <w:rFonts w:asciiTheme="minorHAnsi" w:hAnsiTheme="minorHAnsi"/>
              <w:noProof/>
              <w:color w:val="auto"/>
              <w:lang/>
            </w:rPr>
          </w:pPr>
          <w:hyperlink w:anchor="_Toc28863403" w:history="1">
            <w:r w:rsidRPr="005C63ED">
              <w:rPr>
                <w:rStyle w:val="Hyperlink"/>
                <w:noProof/>
              </w:rPr>
              <w:t>2.1</w:t>
            </w:r>
            <w:r>
              <w:rPr>
                <w:rFonts w:asciiTheme="minorHAnsi" w:hAnsiTheme="minorHAnsi"/>
                <w:noProof/>
                <w:color w:val="auto"/>
                <w:lang/>
              </w:rPr>
              <w:tab/>
            </w:r>
            <w:r w:rsidRPr="005C63ED">
              <w:rPr>
                <w:rStyle w:val="Hyperlink"/>
                <w:noProof/>
              </w:rPr>
              <w:t>Software requirements</w:t>
            </w:r>
            <w:r>
              <w:rPr>
                <w:noProof/>
                <w:webHidden/>
              </w:rPr>
              <w:tab/>
            </w:r>
            <w:r>
              <w:rPr>
                <w:noProof/>
                <w:webHidden/>
              </w:rPr>
              <w:fldChar w:fldCharType="begin"/>
            </w:r>
            <w:r>
              <w:rPr>
                <w:noProof/>
                <w:webHidden/>
              </w:rPr>
              <w:instrText xml:space="preserve"> PAGEREF _Toc28863403 \h </w:instrText>
            </w:r>
            <w:r>
              <w:rPr>
                <w:noProof/>
                <w:webHidden/>
              </w:rPr>
            </w:r>
            <w:r>
              <w:rPr>
                <w:noProof/>
                <w:webHidden/>
              </w:rPr>
              <w:fldChar w:fldCharType="separate"/>
            </w:r>
            <w:r>
              <w:rPr>
                <w:noProof/>
                <w:webHidden/>
              </w:rPr>
              <w:t>1</w:t>
            </w:r>
            <w:r>
              <w:rPr>
                <w:noProof/>
                <w:webHidden/>
              </w:rPr>
              <w:fldChar w:fldCharType="end"/>
            </w:r>
          </w:hyperlink>
        </w:p>
        <w:p w14:paraId="492CB189" w14:textId="3783E95E" w:rsidR="00B43194" w:rsidRDefault="00B43194">
          <w:pPr>
            <w:pStyle w:val="TOC2"/>
            <w:tabs>
              <w:tab w:val="left" w:pos="880"/>
              <w:tab w:val="right" w:leader="dot" w:pos="9016"/>
            </w:tabs>
            <w:rPr>
              <w:rFonts w:asciiTheme="minorHAnsi" w:hAnsiTheme="minorHAnsi"/>
              <w:noProof/>
              <w:color w:val="auto"/>
              <w:lang/>
            </w:rPr>
          </w:pPr>
          <w:hyperlink w:anchor="_Toc28863404" w:history="1">
            <w:r w:rsidRPr="005C63ED">
              <w:rPr>
                <w:rStyle w:val="Hyperlink"/>
                <w:noProof/>
              </w:rPr>
              <w:t>2.2</w:t>
            </w:r>
            <w:r>
              <w:rPr>
                <w:rFonts w:asciiTheme="minorHAnsi" w:hAnsiTheme="minorHAnsi"/>
                <w:noProof/>
                <w:color w:val="auto"/>
                <w:lang/>
              </w:rPr>
              <w:tab/>
            </w:r>
            <w:r w:rsidRPr="005C63ED">
              <w:rPr>
                <w:rStyle w:val="Hyperlink"/>
                <w:noProof/>
              </w:rPr>
              <w:t>Hardware requirements</w:t>
            </w:r>
            <w:r>
              <w:rPr>
                <w:noProof/>
                <w:webHidden/>
              </w:rPr>
              <w:tab/>
            </w:r>
            <w:r>
              <w:rPr>
                <w:noProof/>
                <w:webHidden/>
              </w:rPr>
              <w:fldChar w:fldCharType="begin"/>
            </w:r>
            <w:r>
              <w:rPr>
                <w:noProof/>
                <w:webHidden/>
              </w:rPr>
              <w:instrText xml:space="preserve"> PAGEREF _Toc28863404 \h </w:instrText>
            </w:r>
            <w:r>
              <w:rPr>
                <w:noProof/>
                <w:webHidden/>
              </w:rPr>
            </w:r>
            <w:r>
              <w:rPr>
                <w:noProof/>
                <w:webHidden/>
              </w:rPr>
              <w:fldChar w:fldCharType="separate"/>
            </w:r>
            <w:r>
              <w:rPr>
                <w:noProof/>
                <w:webHidden/>
              </w:rPr>
              <w:t>2</w:t>
            </w:r>
            <w:r>
              <w:rPr>
                <w:noProof/>
                <w:webHidden/>
              </w:rPr>
              <w:fldChar w:fldCharType="end"/>
            </w:r>
          </w:hyperlink>
        </w:p>
        <w:p w14:paraId="52A3BA12" w14:textId="081A5551" w:rsidR="00B43194" w:rsidRDefault="00B43194">
          <w:pPr>
            <w:pStyle w:val="TOC3"/>
            <w:tabs>
              <w:tab w:val="left" w:pos="1320"/>
              <w:tab w:val="right" w:leader="dot" w:pos="9016"/>
            </w:tabs>
            <w:rPr>
              <w:rFonts w:asciiTheme="minorHAnsi" w:hAnsiTheme="minorHAnsi"/>
              <w:noProof/>
              <w:color w:val="auto"/>
              <w:lang/>
            </w:rPr>
          </w:pPr>
          <w:hyperlink w:anchor="_Toc28863405" w:history="1">
            <w:r w:rsidRPr="005C63ED">
              <w:rPr>
                <w:rStyle w:val="Hyperlink"/>
                <w:noProof/>
              </w:rPr>
              <w:t>2.2.1</w:t>
            </w:r>
            <w:r>
              <w:rPr>
                <w:rFonts w:asciiTheme="minorHAnsi" w:hAnsiTheme="minorHAnsi"/>
                <w:noProof/>
                <w:color w:val="auto"/>
                <w:lang/>
              </w:rPr>
              <w:tab/>
            </w:r>
            <w:r w:rsidRPr="005C63ED">
              <w:rPr>
                <w:rStyle w:val="Hyperlink"/>
                <w:noProof/>
              </w:rPr>
              <w:t>Overview of STM32F746G Discovery board</w:t>
            </w:r>
            <w:r>
              <w:rPr>
                <w:noProof/>
                <w:webHidden/>
              </w:rPr>
              <w:tab/>
            </w:r>
            <w:r>
              <w:rPr>
                <w:noProof/>
                <w:webHidden/>
              </w:rPr>
              <w:fldChar w:fldCharType="begin"/>
            </w:r>
            <w:r>
              <w:rPr>
                <w:noProof/>
                <w:webHidden/>
              </w:rPr>
              <w:instrText xml:space="preserve"> PAGEREF _Toc28863405 \h </w:instrText>
            </w:r>
            <w:r>
              <w:rPr>
                <w:noProof/>
                <w:webHidden/>
              </w:rPr>
            </w:r>
            <w:r>
              <w:rPr>
                <w:noProof/>
                <w:webHidden/>
              </w:rPr>
              <w:fldChar w:fldCharType="separate"/>
            </w:r>
            <w:r>
              <w:rPr>
                <w:noProof/>
                <w:webHidden/>
              </w:rPr>
              <w:t>2</w:t>
            </w:r>
            <w:r>
              <w:rPr>
                <w:noProof/>
                <w:webHidden/>
              </w:rPr>
              <w:fldChar w:fldCharType="end"/>
            </w:r>
          </w:hyperlink>
        </w:p>
        <w:p w14:paraId="6E26348E" w14:textId="1D93F290" w:rsidR="00B43194" w:rsidRDefault="00B43194">
          <w:pPr>
            <w:pStyle w:val="TOC1"/>
            <w:rPr>
              <w:rFonts w:asciiTheme="minorHAnsi" w:hAnsiTheme="minorHAnsi"/>
              <w:b w:val="0"/>
              <w:color w:val="auto"/>
              <w:sz w:val="22"/>
              <w:lang/>
            </w:rPr>
          </w:pPr>
          <w:hyperlink w:anchor="_Toc28863406" w:history="1">
            <w:r w:rsidRPr="005C63ED">
              <w:rPr>
                <w:rStyle w:val="Hyperlink"/>
              </w:rPr>
              <w:t>3</w:t>
            </w:r>
            <w:r>
              <w:rPr>
                <w:rFonts w:asciiTheme="minorHAnsi" w:hAnsiTheme="minorHAnsi"/>
                <w:b w:val="0"/>
                <w:color w:val="auto"/>
                <w:sz w:val="22"/>
                <w:lang/>
              </w:rPr>
              <w:tab/>
            </w:r>
            <w:r w:rsidRPr="005C63ED">
              <w:rPr>
                <w:rStyle w:val="Hyperlink"/>
              </w:rPr>
              <w:t>Setting Up Keil MDK-Arm Project</w:t>
            </w:r>
            <w:r>
              <w:rPr>
                <w:webHidden/>
              </w:rPr>
              <w:tab/>
            </w:r>
            <w:r>
              <w:rPr>
                <w:webHidden/>
              </w:rPr>
              <w:fldChar w:fldCharType="begin"/>
            </w:r>
            <w:r>
              <w:rPr>
                <w:webHidden/>
              </w:rPr>
              <w:instrText xml:space="preserve"> PAGEREF _Toc28863406 \h </w:instrText>
            </w:r>
            <w:r>
              <w:rPr>
                <w:webHidden/>
              </w:rPr>
            </w:r>
            <w:r>
              <w:rPr>
                <w:webHidden/>
              </w:rPr>
              <w:fldChar w:fldCharType="separate"/>
            </w:r>
            <w:r>
              <w:rPr>
                <w:webHidden/>
              </w:rPr>
              <w:t>3</w:t>
            </w:r>
            <w:r>
              <w:rPr>
                <w:webHidden/>
              </w:rPr>
              <w:fldChar w:fldCharType="end"/>
            </w:r>
          </w:hyperlink>
        </w:p>
        <w:p w14:paraId="4ABB1AA1" w14:textId="144B4BCE" w:rsidR="00B43194" w:rsidRDefault="00B43194">
          <w:pPr>
            <w:pStyle w:val="TOC2"/>
            <w:tabs>
              <w:tab w:val="left" w:pos="880"/>
              <w:tab w:val="right" w:leader="dot" w:pos="9016"/>
            </w:tabs>
            <w:rPr>
              <w:rFonts w:asciiTheme="minorHAnsi" w:hAnsiTheme="minorHAnsi"/>
              <w:noProof/>
              <w:color w:val="auto"/>
              <w:lang/>
            </w:rPr>
          </w:pPr>
          <w:hyperlink w:anchor="_Toc28863407" w:history="1">
            <w:r w:rsidRPr="005C63ED">
              <w:rPr>
                <w:rStyle w:val="Hyperlink"/>
                <w:noProof/>
              </w:rPr>
              <w:t>3.1</w:t>
            </w:r>
            <w:r>
              <w:rPr>
                <w:rFonts w:asciiTheme="minorHAnsi" w:hAnsiTheme="minorHAnsi"/>
                <w:noProof/>
                <w:color w:val="auto"/>
                <w:lang/>
              </w:rPr>
              <w:tab/>
            </w:r>
            <w:r w:rsidRPr="005C63ED">
              <w:rPr>
                <w:rStyle w:val="Hyperlink"/>
                <w:noProof/>
              </w:rPr>
              <w:t>Download and install Keil MDK-Arm</w:t>
            </w:r>
            <w:r>
              <w:rPr>
                <w:noProof/>
                <w:webHidden/>
              </w:rPr>
              <w:tab/>
            </w:r>
            <w:r>
              <w:rPr>
                <w:noProof/>
                <w:webHidden/>
              </w:rPr>
              <w:fldChar w:fldCharType="begin"/>
            </w:r>
            <w:r>
              <w:rPr>
                <w:noProof/>
                <w:webHidden/>
              </w:rPr>
              <w:instrText xml:space="preserve"> PAGEREF _Toc28863407 \h </w:instrText>
            </w:r>
            <w:r>
              <w:rPr>
                <w:noProof/>
                <w:webHidden/>
              </w:rPr>
            </w:r>
            <w:r>
              <w:rPr>
                <w:noProof/>
                <w:webHidden/>
              </w:rPr>
              <w:fldChar w:fldCharType="separate"/>
            </w:r>
            <w:r>
              <w:rPr>
                <w:noProof/>
                <w:webHidden/>
              </w:rPr>
              <w:t>3</w:t>
            </w:r>
            <w:r>
              <w:rPr>
                <w:noProof/>
                <w:webHidden/>
              </w:rPr>
              <w:fldChar w:fldCharType="end"/>
            </w:r>
          </w:hyperlink>
        </w:p>
        <w:p w14:paraId="06F973D3" w14:textId="6A4459CD" w:rsidR="00B43194" w:rsidRDefault="00B43194">
          <w:pPr>
            <w:pStyle w:val="TOC2"/>
            <w:tabs>
              <w:tab w:val="left" w:pos="880"/>
              <w:tab w:val="right" w:leader="dot" w:pos="9016"/>
            </w:tabs>
            <w:rPr>
              <w:rFonts w:asciiTheme="minorHAnsi" w:hAnsiTheme="minorHAnsi"/>
              <w:noProof/>
              <w:color w:val="auto"/>
              <w:lang/>
            </w:rPr>
          </w:pPr>
          <w:hyperlink w:anchor="_Toc28863408" w:history="1">
            <w:r w:rsidRPr="005C63ED">
              <w:rPr>
                <w:rStyle w:val="Hyperlink"/>
                <w:noProof/>
              </w:rPr>
              <w:t>3.2</w:t>
            </w:r>
            <w:r>
              <w:rPr>
                <w:rFonts w:asciiTheme="minorHAnsi" w:hAnsiTheme="minorHAnsi"/>
                <w:noProof/>
                <w:color w:val="auto"/>
                <w:lang/>
              </w:rPr>
              <w:tab/>
            </w:r>
            <w:r w:rsidRPr="005C63ED">
              <w:rPr>
                <w:rStyle w:val="Hyperlink"/>
                <w:noProof/>
              </w:rPr>
              <w:t>Install the example program files supplied with the DSP Education Kit</w:t>
            </w:r>
            <w:r>
              <w:rPr>
                <w:noProof/>
                <w:webHidden/>
              </w:rPr>
              <w:tab/>
            </w:r>
            <w:r>
              <w:rPr>
                <w:noProof/>
                <w:webHidden/>
              </w:rPr>
              <w:fldChar w:fldCharType="begin"/>
            </w:r>
            <w:r>
              <w:rPr>
                <w:noProof/>
                <w:webHidden/>
              </w:rPr>
              <w:instrText xml:space="preserve"> PAGEREF _Toc28863408 \h </w:instrText>
            </w:r>
            <w:r>
              <w:rPr>
                <w:noProof/>
                <w:webHidden/>
              </w:rPr>
            </w:r>
            <w:r>
              <w:rPr>
                <w:noProof/>
                <w:webHidden/>
              </w:rPr>
              <w:fldChar w:fldCharType="separate"/>
            </w:r>
            <w:r>
              <w:rPr>
                <w:noProof/>
                <w:webHidden/>
              </w:rPr>
              <w:t>4</w:t>
            </w:r>
            <w:r>
              <w:rPr>
                <w:noProof/>
                <w:webHidden/>
              </w:rPr>
              <w:fldChar w:fldCharType="end"/>
            </w:r>
          </w:hyperlink>
        </w:p>
        <w:p w14:paraId="2ADD1742" w14:textId="49580280" w:rsidR="00B43194" w:rsidRDefault="00B43194">
          <w:pPr>
            <w:pStyle w:val="TOC2"/>
            <w:tabs>
              <w:tab w:val="left" w:pos="880"/>
              <w:tab w:val="right" w:leader="dot" w:pos="9016"/>
            </w:tabs>
            <w:rPr>
              <w:rFonts w:asciiTheme="minorHAnsi" w:hAnsiTheme="minorHAnsi"/>
              <w:noProof/>
              <w:color w:val="auto"/>
              <w:lang/>
            </w:rPr>
          </w:pPr>
          <w:hyperlink w:anchor="_Toc28863409" w:history="1">
            <w:r w:rsidRPr="005C63ED">
              <w:rPr>
                <w:rStyle w:val="Hyperlink"/>
                <w:noProof/>
              </w:rPr>
              <w:t>3.3</w:t>
            </w:r>
            <w:r>
              <w:rPr>
                <w:rFonts w:asciiTheme="minorHAnsi" w:hAnsiTheme="minorHAnsi"/>
                <w:noProof/>
                <w:color w:val="auto"/>
                <w:lang/>
              </w:rPr>
              <w:tab/>
            </w:r>
            <w:r w:rsidRPr="005C63ED">
              <w:rPr>
                <w:rStyle w:val="Hyperlink"/>
                <w:noProof/>
              </w:rPr>
              <w:t>Replace some DFP driver files</w:t>
            </w:r>
            <w:r>
              <w:rPr>
                <w:noProof/>
                <w:webHidden/>
              </w:rPr>
              <w:tab/>
            </w:r>
            <w:r>
              <w:rPr>
                <w:noProof/>
                <w:webHidden/>
              </w:rPr>
              <w:fldChar w:fldCharType="begin"/>
            </w:r>
            <w:r>
              <w:rPr>
                <w:noProof/>
                <w:webHidden/>
              </w:rPr>
              <w:instrText xml:space="preserve"> PAGEREF _Toc28863409 \h </w:instrText>
            </w:r>
            <w:r>
              <w:rPr>
                <w:noProof/>
                <w:webHidden/>
              </w:rPr>
            </w:r>
            <w:r>
              <w:rPr>
                <w:noProof/>
                <w:webHidden/>
              </w:rPr>
              <w:fldChar w:fldCharType="separate"/>
            </w:r>
            <w:r>
              <w:rPr>
                <w:noProof/>
                <w:webHidden/>
              </w:rPr>
              <w:t>5</w:t>
            </w:r>
            <w:r>
              <w:rPr>
                <w:noProof/>
                <w:webHidden/>
              </w:rPr>
              <w:fldChar w:fldCharType="end"/>
            </w:r>
          </w:hyperlink>
        </w:p>
        <w:p w14:paraId="7ED1FBE4" w14:textId="5F858293" w:rsidR="00B43194" w:rsidRDefault="00B43194">
          <w:pPr>
            <w:pStyle w:val="TOC2"/>
            <w:tabs>
              <w:tab w:val="left" w:pos="880"/>
              <w:tab w:val="right" w:leader="dot" w:pos="9016"/>
            </w:tabs>
            <w:rPr>
              <w:rFonts w:asciiTheme="minorHAnsi" w:hAnsiTheme="minorHAnsi"/>
              <w:noProof/>
              <w:color w:val="auto"/>
              <w:lang/>
            </w:rPr>
          </w:pPr>
          <w:hyperlink w:anchor="_Toc28863410" w:history="1">
            <w:r w:rsidRPr="005C63ED">
              <w:rPr>
                <w:rStyle w:val="Hyperlink"/>
                <w:noProof/>
              </w:rPr>
              <w:t>3.4</w:t>
            </w:r>
            <w:r>
              <w:rPr>
                <w:rFonts w:asciiTheme="minorHAnsi" w:hAnsiTheme="minorHAnsi"/>
                <w:noProof/>
                <w:color w:val="auto"/>
                <w:lang/>
              </w:rPr>
              <w:tab/>
            </w:r>
            <w:r w:rsidRPr="005C63ED">
              <w:rPr>
                <w:rStyle w:val="Hyperlink"/>
                <w:noProof/>
              </w:rPr>
              <w:t>Install the STLink USB driver</w:t>
            </w:r>
            <w:r>
              <w:rPr>
                <w:noProof/>
                <w:webHidden/>
              </w:rPr>
              <w:tab/>
            </w:r>
            <w:r>
              <w:rPr>
                <w:noProof/>
                <w:webHidden/>
              </w:rPr>
              <w:fldChar w:fldCharType="begin"/>
            </w:r>
            <w:r>
              <w:rPr>
                <w:noProof/>
                <w:webHidden/>
              </w:rPr>
              <w:instrText xml:space="preserve"> PAGEREF _Toc28863410 \h </w:instrText>
            </w:r>
            <w:r>
              <w:rPr>
                <w:noProof/>
                <w:webHidden/>
              </w:rPr>
            </w:r>
            <w:r>
              <w:rPr>
                <w:noProof/>
                <w:webHidden/>
              </w:rPr>
              <w:fldChar w:fldCharType="separate"/>
            </w:r>
            <w:r>
              <w:rPr>
                <w:noProof/>
                <w:webHidden/>
              </w:rPr>
              <w:t>6</w:t>
            </w:r>
            <w:r>
              <w:rPr>
                <w:noProof/>
                <w:webHidden/>
              </w:rPr>
              <w:fldChar w:fldCharType="end"/>
            </w:r>
          </w:hyperlink>
        </w:p>
        <w:p w14:paraId="58B94D84" w14:textId="1EC00DE2" w:rsidR="00B43194" w:rsidRDefault="00B43194">
          <w:pPr>
            <w:pStyle w:val="TOC2"/>
            <w:tabs>
              <w:tab w:val="left" w:pos="880"/>
              <w:tab w:val="right" w:leader="dot" w:pos="9016"/>
            </w:tabs>
            <w:rPr>
              <w:rFonts w:asciiTheme="minorHAnsi" w:hAnsiTheme="minorHAnsi"/>
              <w:noProof/>
              <w:color w:val="auto"/>
              <w:lang/>
            </w:rPr>
          </w:pPr>
          <w:hyperlink w:anchor="_Toc28863411" w:history="1">
            <w:r w:rsidRPr="005C63ED">
              <w:rPr>
                <w:rStyle w:val="Hyperlink"/>
                <w:noProof/>
              </w:rPr>
              <w:t>3.5</w:t>
            </w:r>
            <w:r>
              <w:rPr>
                <w:rFonts w:asciiTheme="minorHAnsi" w:hAnsiTheme="minorHAnsi"/>
                <w:noProof/>
                <w:color w:val="auto"/>
                <w:lang/>
              </w:rPr>
              <w:tab/>
            </w:r>
            <w:r w:rsidRPr="005C63ED">
              <w:rPr>
                <w:rStyle w:val="Hyperlink"/>
                <w:noProof/>
              </w:rPr>
              <w:t>Running the project</w:t>
            </w:r>
            <w:r>
              <w:rPr>
                <w:noProof/>
                <w:webHidden/>
              </w:rPr>
              <w:tab/>
            </w:r>
            <w:r>
              <w:rPr>
                <w:noProof/>
                <w:webHidden/>
              </w:rPr>
              <w:fldChar w:fldCharType="begin"/>
            </w:r>
            <w:r>
              <w:rPr>
                <w:noProof/>
                <w:webHidden/>
              </w:rPr>
              <w:instrText xml:space="preserve"> PAGEREF _Toc28863411 \h </w:instrText>
            </w:r>
            <w:r>
              <w:rPr>
                <w:noProof/>
                <w:webHidden/>
              </w:rPr>
            </w:r>
            <w:r>
              <w:rPr>
                <w:noProof/>
                <w:webHidden/>
              </w:rPr>
              <w:fldChar w:fldCharType="separate"/>
            </w:r>
            <w:r>
              <w:rPr>
                <w:noProof/>
                <w:webHidden/>
              </w:rPr>
              <w:t>6</w:t>
            </w:r>
            <w:r>
              <w:rPr>
                <w:noProof/>
                <w:webHidden/>
              </w:rPr>
              <w:fldChar w:fldCharType="end"/>
            </w:r>
          </w:hyperlink>
        </w:p>
        <w:p w14:paraId="3D32FD6B" w14:textId="57DFAC2D" w:rsidR="007032C9" w:rsidRPr="00D41018" w:rsidRDefault="007032C9">
          <w:r w:rsidRPr="008C2146">
            <w:rPr>
              <w:b/>
              <w:bCs/>
            </w:rPr>
            <w:fldChar w:fldCharType="end"/>
          </w:r>
        </w:p>
      </w:sdtContent>
    </w:sdt>
    <w:p w14:paraId="29365190" w14:textId="015057D2" w:rsidR="00475DEB" w:rsidRPr="00D41018" w:rsidRDefault="007032C9">
      <w:pPr>
        <w:rPr>
          <w:b/>
        </w:rPr>
        <w:sectPr w:rsidR="00475DEB" w:rsidRPr="00D41018"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D41018">
        <w:rPr>
          <w:b/>
        </w:rPr>
        <w:br w:type="page"/>
      </w:r>
    </w:p>
    <w:p w14:paraId="07FEC501" w14:textId="3DD9D1DC" w:rsidR="0082607F" w:rsidRPr="00D41018" w:rsidRDefault="0082607F" w:rsidP="007032C9">
      <w:pPr>
        <w:pStyle w:val="Heading1"/>
      </w:pPr>
      <w:bookmarkStart w:id="3" w:name="_Toc28863400"/>
      <w:r w:rsidRPr="00D41018">
        <w:lastRenderedPageBreak/>
        <w:t>Introduction</w:t>
      </w:r>
      <w:bookmarkEnd w:id="3"/>
    </w:p>
    <w:p w14:paraId="630241C8" w14:textId="55BB97E5" w:rsidR="007032C9" w:rsidRPr="00D41018" w:rsidRDefault="004F08FD" w:rsidP="009D2D18">
      <w:pPr>
        <w:pStyle w:val="Heading2"/>
        <w:shd w:val="clear" w:color="auto" w:fill="E5ECEB"/>
      </w:pPr>
      <w:bookmarkStart w:id="4" w:name="_Toc28863401"/>
      <w:r w:rsidRPr="00D41018">
        <w:t>Lab</w:t>
      </w:r>
      <w:r w:rsidR="00A06521" w:rsidRPr="00D41018">
        <w:t xml:space="preserve"> overview</w:t>
      </w:r>
      <w:bookmarkEnd w:id="4"/>
    </w:p>
    <w:p w14:paraId="6F336445" w14:textId="1C813FD3" w:rsidR="001E017C" w:rsidRPr="00D41018" w:rsidRDefault="001E017C" w:rsidP="005B3DE6">
      <w:pPr>
        <w:shd w:val="clear" w:color="auto" w:fill="E5ECEB"/>
      </w:pPr>
      <w:r w:rsidRPr="00D41018">
        <w:t>In the labs for this course, we will use the STM32F7 Discovery Kit t</w:t>
      </w:r>
      <w:r w:rsidR="005C5668" w:rsidRPr="00D41018">
        <w:t>o practice digital signal processing concepts and explore some of their applications using advanced hardware.</w:t>
      </w:r>
    </w:p>
    <w:p w14:paraId="78D08501" w14:textId="268ABAA4" w:rsidR="005B3DE6" w:rsidRPr="00D41018" w:rsidRDefault="001E017C" w:rsidP="005B3DE6">
      <w:pPr>
        <w:shd w:val="clear" w:color="auto" w:fill="E5ECEB"/>
      </w:pPr>
      <w:r w:rsidRPr="00D41018">
        <w:t xml:space="preserve">Some tasks in the labs for this course require you to run example programs on the STM32F7 </w:t>
      </w:r>
      <w:r w:rsidRPr="00D41018">
        <w:t xml:space="preserve">Discovery Kit. Therefore, </w:t>
      </w:r>
      <w:r w:rsidR="005B3DE6" w:rsidRPr="00D41018">
        <w:t>you will need to install a suitable development environment on a host PC. This document describes the steps necessary in order to install and configure the Keil MDK-A</w:t>
      </w:r>
      <w:r w:rsidR="00623CEA" w:rsidRPr="00D41018">
        <w:t>rm</w:t>
      </w:r>
      <w:r w:rsidR="005B3DE6" w:rsidRPr="00D41018">
        <w:t xml:space="preserve"> IDE for use with the STM32F7 hardware platform and to start running the example programs.</w:t>
      </w:r>
    </w:p>
    <w:p w14:paraId="2F5519AC" w14:textId="263A7D94" w:rsidR="005B3DE6" w:rsidRPr="00D41018" w:rsidRDefault="005B3DE6" w:rsidP="005B3DE6">
      <w:pPr>
        <w:shd w:val="clear" w:color="auto" w:fill="E5ECEB"/>
      </w:pPr>
      <w:r w:rsidRPr="00D41018">
        <w:t xml:space="preserve">The instructions </w:t>
      </w:r>
      <w:r w:rsidR="00D674A7" w:rsidRPr="00D41018">
        <w:t xml:space="preserve">in this guide </w:t>
      </w:r>
      <w:r w:rsidRPr="00D41018">
        <w:t>assume that all software is installed in default locations or at the locations specified explicitly in this document. It is beyond the scope of these instructions to anticipate other possible working configurations. Also, it is quite possible that a working configuration may be achieved by different means than described here, but the procedures described in this document have been tested successfully on Windows 10.</w:t>
      </w:r>
    </w:p>
    <w:p w14:paraId="745AFFEB" w14:textId="77777777" w:rsidR="005B3DE6" w:rsidRPr="00D41018" w:rsidRDefault="005B3DE6" w:rsidP="009D2D18">
      <w:pPr>
        <w:shd w:val="clear" w:color="auto" w:fill="E5ECEB"/>
      </w:pPr>
    </w:p>
    <w:p w14:paraId="2EBBA079" w14:textId="57D859CA" w:rsidR="0082607F" w:rsidRPr="00D41018" w:rsidRDefault="00317EF2" w:rsidP="00921A5B">
      <w:pPr>
        <w:pStyle w:val="Heading1"/>
      </w:pPr>
      <w:bookmarkStart w:id="5" w:name="_Toc17900023"/>
      <w:bookmarkStart w:id="6" w:name="_Toc5031133"/>
      <w:bookmarkStart w:id="7" w:name="_Toc28863402"/>
      <w:bookmarkEnd w:id="5"/>
      <w:bookmarkEnd w:id="6"/>
      <w:r w:rsidRPr="00D41018">
        <w:t>Requirements</w:t>
      </w:r>
      <w:bookmarkEnd w:id="7"/>
    </w:p>
    <w:p w14:paraId="58B72300" w14:textId="77777777" w:rsidR="004359F8" w:rsidRPr="00D41018" w:rsidRDefault="004359F8" w:rsidP="004359F8">
      <w:pPr>
        <w:pStyle w:val="Heading2"/>
      </w:pPr>
      <w:bookmarkStart w:id="8" w:name="_Software_requirements"/>
      <w:bookmarkStart w:id="9" w:name="_Ref12007680"/>
      <w:bookmarkStart w:id="10" w:name="_Ref12007694"/>
      <w:bookmarkStart w:id="11" w:name="_Ref12007704"/>
      <w:bookmarkStart w:id="12" w:name="_Toc12529014"/>
      <w:bookmarkStart w:id="13" w:name="_Toc28863403"/>
      <w:bookmarkEnd w:id="8"/>
      <w:r w:rsidRPr="00D41018">
        <w:t>Software requirements</w:t>
      </w:r>
      <w:bookmarkEnd w:id="9"/>
      <w:bookmarkEnd w:id="10"/>
      <w:bookmarkEnd w:id="11"/>
      <w:bookmarkEnd w:id="12"/>
      <w:bookmarkEnd w:id="13"/>
    </w:p>
    <w:p w14:paraId="04C6A752" w14:textId="77777777" w:rsidR="004359F8" w:rsidRPr="00D41018" w:rsidRDefault="004359F8" w:rsidP="004359F8">
      <w:r w:rsidRPr="00D41018">
        <w:t>The following table is a list of required software tools that you need for the labs.</w:t>
      </w:r>
    </w:p>
    <w:tbl>
      <w:tblPr>
        <w:tblStyle w:val="TableGrid"/>
        <w:tblW w:w="8926" w:type="dxa"/>
        <w:tblLayout w:type="fixed"/>
        <w:tblLook w:val="04A0" w:firstRow="1" w:lastRow="0" w:firstColumn="1" w:lastColumn="0" w:noHBand="0" w:noVBand="1"/>
      </w:tblPr>
      <w:tblGrid>
        <w:gridCol w:w="1413"/>
        <w:gridCol w:w="3969"/>
        <w:gridCol w:w="3544"/>
      </w:tblGrid>
      <w:tr w:rsidR="004359F8" w:rsidRPr="00D41018" w14:paraId="5D9371EC" w14:textId="77777777" w:rsidTr="00C33DCA">
        <w:tc>
          <w:tcPr>
            <w:tcW w:w="1413" w:type="dxa"/>
          </w:tcPr>
          <w:p w14:paraId="540DB2FB" w14:textId="77777777" w:rsidR="004359F8" w:rsidRPr="00D41018" w:rsidRDefault="004359F8" w:rsidP="00994E1B">
            <w:pPr>
              <w:rPr>
                <w:b/>
              </w:rPr>
            </w:pPr>
            <w:r w:rsidRPr="00D41018">
              <w:rPr>
                <w:b/>
              </w:rPr>
              <w:t>Software</w:t>
            </w:r>
          </w:p>
        </w:tc>
        <w:tc>
          <w:tcPr>
            <w:tcW w:w="3969" w:type="dxa"/>
          </w:tcPr>
          <w:p w14:paraId="2C9817E2" w14:textId="77777777" w:rsidR="004359F8" w:rsidRPr="00D41018" w:rsidRDefault="004359F8" w:rsidP="00994E1B">
            <w:pPr>
              <w:rPr>
                <w:b/>
              </w:rPr>
            </w:pPr>
            <w:r w:rsidRPr="00D41018">
              <w:rPr>
                <w:b/>
              </w:rPr>
              <w:t>Website</w:t>
            </w:r>
          </w:p>
        </w:tc>
        <w:tc>
          <w:tcPr>
            <w:tcW w:w="3544" w:type="dxa"/>
          </w:tcPr>
          <w:p w14:paraId="61D904A1" w14:textId="77777777" w:rsidR="004359F8" w:rsidRPr="00D41018" w:rsidRDefault="004359F8" w:rsidP="00994E1B">
            <w:pPr>
              <w:rPr>
                <w:b/>
              </w:rPr>
            </w:pPr>
            <w:r w:rsidRPr="00D41018">
              <w:rPr>
                <w:b/>
              </w:rPr>
              <w:t>Version</w:t>
            </w:r>
            <w:r w:rsidRPr="00D41018">
              <w:rPr>
                <w:vertAlign w:val="superscript"/>
              </w:rPr>
              <w:t>1</w:t>
            </w:r>
          </w:p>
        </w:tc>
      </w:tr>
      <w:tr w:rsidR="004359F8" w:rsidRPr="00D41018" w14:paraId="1669BE2C" w14:textId="77777777" w:rsidTr="00C33DCA">
        <w:tc>
          <w:tcPr>
            <w:tcW w:w="1413" w:type="dxa"/>
          </w:tcPr>
          <w:p w14:paraId="7C8657FA" w14:textId="7947EB60" w:rsidR="004359F8" w:rsidRPr="00D41018" w:rsidRDefault="004359F8" w:rsidP="00994E1B">
            <w:r w:rsidRPr="00D41018">
              <w:t>Keil MDK-A</w:t>
            </w:r>
            <w:r w:rsidR="006B3857" w:rsidRPr="00D41018">
              <w:t>rm</w:t>
            </w:r>
          </w:p>
        </w:tc>
        <w:tc>
          <w:tcPr>
            <w:tcW w:w="3969" w:type="dxa"/>
          </w:tcPr>
          <w:p w14:paraId="72342A8D" w14:textId="20978EAA" w:rsidR="004359F8" w:rsidRPr="00D41018" w:rsidRDefault="006F11AE" w:rsidP="00994E1B">
            <w:hyperlink r:id="rId12" w:history="1">
              <w:r w:rsidR="004359F8" w:rsidRPr="00D41018">
                <w:rPr>
                  <w:rStyle w:val="Hyperlink"/>
                </w:rPr>
                <w:t>https://www.keil.com/arm/mdk.asp</w:t>
              </w:r>
            </w:hyperlink>
          </w:p>
          <w:p w14:paraId="48EA0B94" w14:textId="0FF62D4A" w:rsidR="004359F8" w:rsidRPr="00D41018" w:rsidRDefault="004359F8" w:rsidP="00994E1B">
            <w:pPr>
              <w:rPr>
                <w:color w:val="0000FF"/>
                <w:u w:val="single"/>
              </w:rPr>
            </w:pPr>
          </w:p>
        </w:tc>
        <w:tc>
          <w:tcPr>
            <w:tcW w:w="3544" w:type="dxa"/>
          </w:tcPr>
          <w:p w14:paraId="589760D2" w14:textId="68CD9646" w:rsidR="004359F8" w:rsidRPr="00D41018" w:rsidRDefault="004359F8" w:rsidP="00994E1B">
            <w:r w:rsidRPr="00D41018">
              <w:rPr>
                <w:b/>
              </w:rPr>
              <w:t xml:space="preserve">v5.28 </w:t>
            </w:r>
            <w:r w:rsidRPr="00D41018">
              <w:t xml:space="preserve">or </w:t>
            </w:r>
            <w:r w:rsidR="008566F2" w:rsidRPr="00D41018">
              <w:t xml:space="preserve">the </w:t>
            </w:r>
            <w:r w:rsidRPr="00D41018">
              <w:t>latest version</w:t>
            </w:r>
          </w:p>
          <w:p w14:paraId="5F7DF686" w14:textId="77777777" w:rsidR="00F04175" w:rsidRPr="00D41018" w:rsidRDefault="00F04175" w:rsidP="00994E1B"/>
          <w:p w14:paraId="69C06EDB" w14:textId="7AC92A5E" w:rsidR="00F04175" w:rsidRPr="00D41018" w:rsidRDefault="00F04175" w:rsidP="00994E1B">
            <w:pPr>
              <w:rPr>
                <w:b/>
              </w:rPr>
            </w:pPr>
            <w:r w:rsidRPr="00D41018">
              <w:rPr>
                <w:b/>
                <w:bCs/>
                <w:sz w:val="20"/>
                <w:szCs w:val="20"/>
              </w:rPr>
              <w:t>Note</w:t>
            </w:r>
            <w:r w:rsidRPr="00D41018">
              <w:rPr>
                <w:sz w:val="20"/>
                <w:szCs w:val="20"/>
              </w:rPr>
              <w:t>: The licensed version of Keil-MDK is needed due to the code size in the programs</w:t>
            </w:r>
            <w:r w:rsidR="009E26DC" w:rsidRPr="00D41018">
              <w:rPr>
                <w:sz w:val="20"/>
                <w:szCs w:val="20"/>
              </w:rPr>
              <w:t xml:space="preserve"> for</w:t>
            </w:r>
            <w:r w:rsidRPr="00D41018">
              <w:rPr>
                <w:sz w:val="20"/>
                <w:szCs w:val="20"/>
              </w:rPr>
              <w:t xml:space="preserve"> this lab. For more information, see </w:t>
            </w:r>
            <w:hyperlink r:id="rId13" w:history="1">
              <w:r w:rsidRPr="00D41018">
                <w:rPr>
                  <w:rStyle w:val="Hyperlink"/>
                  <w:sz w:val="20"/>
                  <w:szCs w:val="20"/>
                </w:rPr>
                <w:t>https://www2.keil.com/mdk5/selector</w:t>
              </w:r>
            </w:hyperlink>
            <w:r w:rsidRPr="00D41018">
              <w:rPr>
                <w:sz w:val="20"/>
                <w:szCs w:val="20"/>
              </w:rPr>
              <w:t>.</w:t>
            </w:r>
          </w:p>
        </w:tc>
      </w:tr>
      <w:tr w:rsidR="004359F8" w:rsidRPr="00D41018" w14:paraId="50AC0E66" w14:textId="77777777" w:rsidTr="00C33DCA">
        <w:tc>
          <w:tcPr>
            <w:tcW w:w="1413" w:type="dxa"/>
          </w:tcPr>
          <w:p w14:paraId="71B16610" w14:textId="49657D1C" w:rsidR="004359F8" w:rsidRPr="00D41018" w:rsidRDefault="004359F8" w:rsidP="00994E1B">
            <w:r w:rsidRPr="00D41018">
              <w:t>MATLAB</w:t>
            </w:r>
          </w:p>
        </w:tc>
        <w:tc>
          <w:tcPr>
            <w:tcW w:w="3969" w:type="dxa"/>
          </w:tcPr>
          <w:p w14:paraId="4B897285" w14:textId="53918633" w:rsidR="004359F8" w:rsidRPr="00D41018" w:rsidRDefault="006F11AE" w:rsidP="00994E1B">
            <w:hyperlink r:id="rId14" w:history="1">
              <w:r w:rsidR="004359F8" w:rsidRPr="00D41018">
                <w:rPr>
                  <w:rStyle w:val="Hyperlink"/>
                </w:rPr>
                <w:t>https://mathworks.com/downloads/</w:t>
              </w:r>
            </w:hyperlink>
          </w:p>
          <w:p w14:paraId="3DA569FA" w14:textId="1FB706B8" w:rsidR="004359F8" w:rsidRPr="00D41018" w:rsidRDefault="004359F8" w:rsidP="00994E1B"/>
        </w:tc>
        <w:tc>
          <w:tcPr>
            <w:tcW w:w="3544" w:type="dxa"/>
          </w:tcPr>
          <w:p w14:paraId="4D870A89" w14:textId="1E3E2182" w:rsidR="004359F8" w:rsidRPr="00D41018" w:rsidRDefault="004359F8" w:rsidP="00994E1B">
            <w:r w:rsidRPr="00D41018">
              <w:rPr>
                <w:b/>
              </w:rPr>
              <w:t xml:space="preserve">R2019a </w:t>
            </w:r>
            <w:r w:rsidRPr="00D41018">
              <w:t xml:space="preserve">or </w:t>
            </w:r>
            <w:r w:rsidR="008566F2" w:rsidRPr="00D41018">
              <w:t xml:space="preserve">the </w:t>
            </w:r>
            <w:r w:rsidRPr="00D41018">
              <w:t>latest version</w:t>
            </w:r>
          </w:p>
        </w:tc>
      </w:tr>
      <w:tr w:rsidR="004359F8" w:rsidRPr="00D41018" w14:paraId="4E330A23" w14:textId="77777777" w:rsidTr="00C33DCA">
        <w:tc>
          <w:tcPr>
            <w:tcW w:w="1413" w:type="dxa"/>
          </w:tcPr>
          <w:p w14:paraId="73B136B8" w14:textId="2D534E3A" w:rsidR="004359F8" w:rsidRPr="00D41018" w:rsidRDefault="004359F8" w:rsidP="00994E1B">
            <w:r w:rsidRPr="00D41018">
              <w:t>GoldWave</w:t>
            </w:r>
          </w:p>
        </w:tc>
        <w:tc>
          <w:tcPr>
            <w:tcW w:w="3969" w:type="dxa"/>
          </w:tcPr>
          <w:p w14:paraId="1F9EFE45" w14:textId="1B3C95C9" w:rsidR="004359F8" w:rsidRPr="00D41018" w:rsidRDefault="006F11AE" w:rsidP="00994E1B">
            <w:hyperlink r:id="rId15" w:history="1">
              <w:r w:rsidR="004359F8" w:rsidRPr="00D41018">
                <w:rPr>
                  <w:rStyle w:val="Hyperlink"/>
                </w:rPr>
                <w:t>https://www.goldwave.com/release.php</w:t>
              </w:r>
            </w:hyperlink>
          </w:p>
          <w:p w14:paraId="708D1E9C" w14:textId="4BB2A634" w:rsidR="004359F8" w:rsidRPr="00D41018" w:rsidRDefault="004359F8" w:rsidP="00994E1B">
            <w:pPr>
              <w:rPr>
                <w:rStyle w:val="Hyperlink"/>
              </w:rPr>
            </w:pPr>
          </w:p>
        </w:tc>
        <w:tc>
          <w:tcPr>
            <w:tcW w:w="3544" w:type="dxa"/>
          </w:tcPr>
          <w:p w14:paraId="70DC4AEB" w14:textId="19CAA755" w:rsidR="004359F8" w:rsidRPr="00D41018" w:rsidRDefault="004359F8" w:rsidP="00994E1B">
            <w:pPr>
              <w:keepNext/>
              <w:rPr>
                <w:b/>
              </w:rPr>
            </w:pPr>
            <w:r w:rsidRPr="004658F7">
              <w:rPr>
                <w:b/>
              </w:rPr>
              <w:t>v6.41</w:t>
            </w:r>
            <w:r w:rsidRPr="00D41018">
              <w:t xml:space="preserve"> or </w:t>
            </w:r>
            <w:r w:rsidR="008566F2" w:rsidRPr="00D41018">
              <w:t xml:space="preserve">the </w:t>
            </w:r>
            <w:r w:rsidRPr="00D41018">
              <w:t>latest version</w:t>
            </w:r>
          </w:p>
        </w:tc>
      </w:tr>
      <w:tr w:rsidR="00542A20" w:rsidRPr="00D41018" w14:paraId="41BB89A2" w14:textId="77777777" w:rsidTr="00C33DCA">
        <w:tc>
          <w:tcPr>
            <w:tcW w:w="1413" w:type="dxa"/>
          </w:tcPr>
          <w:p w14:paraId="26C44D48" w14:textId="0A3DEA18" w:rsidR="00542A20" w:rsidRPr="00D41018" w:rsidRDefault="00542A20" w:rsidP="00994E1B">
            <w:r w:rsidRPr="00D41018">
              <w:t>Example programs and ancillary files</w:t>
            </w:r>
          </w:p>
        </w:tc>
        <w:tc>
          <w:tcPr>
            <w:tcW w:w="3969" w:type="dxa"/>
          </w:tcPr>
          <w:p w14:paraId="53D597D3" w14:textId="15E5547D" w:rsidR="00542A20" w:rsidRPr="00D41018" w:rsidRDefault="00542A20" w:rsidP="00994E1B">
            <w:r w:rsidRPr="00D41018">
              <w:t xml:space="preserve">Provided with </w:t>
            </w:r>
            <w:r w:rsidR="00B45842" w:rsidRPr="00D41018">
              <w:t>labs</w:t>
            </w:r>
          </w:p>
        </w:tc>
        <w:tc>
          <w:tcPr>
            <w:tcW w:w="3544" w:type="dxa"/>
          </w:tcPr>
          <w:p w14:paraId="442E5D3B" w14:textId="5DC5271A" w:rsidR="00542A20" w:rsidRPr="00D41018" w:rsidRDefault="000F6DB7" w:rsidP="00C33DCA">
            <w:pPr>
              <w:rPr>
                <w:b/>
              </w:rPr>
            </w:pPr>
            <w:r w:rsidRPr="00D41018">
              <w:rPr>
                <w:b/>
                <w:sz w:val="20"/>
                <w:szCs w:val="20"/>
              </w:rPr>
              <w:t xml:space="preserve">Note: </w:t>
            </w:r>
            <w:r w:rsidRPr="00D41018">
              <w:rPr>
                <w:bCs/>
                <w:sz w:val="20"/>
                <w:szCs w:val="20"/>
              </w:rPr>
              <w:t>The example programs</w:t>
            </w:r>
            <w:r w:rsidR="002A699F" w:rsidRPr="00D41018">
              <w:rPr>
                <w:bCs/>
                <w:sz w:val="20"/>
                <w:szCs w:val="20"/>
              </w:rPr>
              <w:t xml:space="preserve"> used in this lab</w:t>
            </w:r>
            <w:r w:rsidRPr="00D41018">
              <w:rPr>
                <w:bCs/>
                <w:sz w:val="20"/>
                <w:szCs w:val="20"/>
              </w:rPr>
              <w:t xml:space="preserve"> were tested using the STM32F7 Device Family Pack (DFP)</w:t>
            </w:r>
            <w:r w:rsidR="005467AC" w:rsidRPr="00D41018">
              <w:rPr>
                <w:bCs/>
                <w:sz w:val="20"/>
                <w:szCs w:val="20"/>
              </w:rPr>
              <w:t xml:space="preserve"> version 2.9.0 of Keil MDK-A</w:t>
            </w:r>
            <w:r w:rsidR="006B3857" w:rsidRPr="00D41018">
              <w:rPr>
                <w:bCs/>
                <w:sz w:val="20"/>
                <w:szCs w:val="20"/>
              </w:rPr>
              <w:t>rm</w:t>
            </w:r>
            <w:r w:rsidRPr="00D41018">
              <w:rPr>
                <w:bCs/>
                <w:sz w:val="20"/>
                <w:szCs w:val="20"/>
              </w:rPr>
              <w:t>.</w:t>
            </w:r>
          </w:p>
        </w:tc>
      </w:tr>
    </w:tbl>
    <w:p w14:paraId="1718C8CB" w14:textId="1EC0559F" w:rsidR="004359F8" w:rsidRPr="00D41018" w:rsidRDefault="004359F8" w:rsidP="004359F8">
      <w:pPr>
        <w:pStyle w:val="Caption"/>
        <w:jc w:val="center"/>
      </w:pPr>
      <w:bookmarkStart w:id="14" w:name="_Ref12007805"/>
      <w:r w:rsidRPr="00D41018">
        <w:t xml:space="preserve">Table </w:t>
      </w:r>
      <w:r w:rsidR="00440441" w:rsidRPr="00360484">
        <w:fldChar w:fldCharType="begin"/>
      </w:r>
      <w:r w:rsidR="00440441" w:rsidRPr="00D41018">
        <w:instrText xml:space="preserve"> SEQ Table \* ARABIC </w:instrText>
      </w:r>
      <w:r w:rsidR="00440441" w:rsidRPr="0082349B">
        <w:fldChar w:fldCharType="separate"/>
      </w:r>
      <w:r w:rsidRPr="0082349B">
        <w:t>1</w:t>
      </w:r>
      <w:r w:rsidR="00440441" w:rsidRPr="0082349B">
        <w:fldChar w:fldCharType="end"/>
      </w:r>
      <w:r w:rsidRPr="00D41018">
        <w:t>: Software tools and versions</w:t>
      </w:r>
      <w:bookmarkEnd w:id="14"/>
    </w:p>
    <w:p w14:paraId="2CDBD2B0" w14:textId="257A476A" w:rsidR="004359F8" w:rsidRPr="00D41018" w:rsidRDefault="004359F8" w:rsidP="004359F8">
      <w:pPr>
        <w:rPr>
          <w:sz w:val="20"/>
        </w:rPr>
      </w:pPr>
      <w:r w:rsidRPr="00D41018">
        <w:rPr>
          <w:b/>
          <w:vertAlign w:val="superscript"/>
        </w:rPr>
        <w:t>1</w:t>
      </w:r>
      <w:r w:rsidRPr="00D41018">
        <w:t xml:space="preserve"> </w:t>
      </w:r>
      <w:r w:rsidRPr="00D41018">
        <w:rPr>
          <w:sz w:val="20"/>
          <w:szCs w:val="20"/>
        </w:rPr>
        <w:t>The software versions listed here are versions that we have verified to be working with our labs. You can use the latest available (and most stable) versions of the software if backward and forward compatibility is supported.</w:t>
      </w:r>
    </w:p>
    <w:p w14:paraId="64151D8D" w14:textId="77777777" w:rsidR="00332064" w:rsidRPr="00D41018" w:rsidRDefault="00332064" w:rsidP="00332064">
      <w:pPr>
        <w:pStyle w:val="Heading2"/>
      </w:pPr>
      <w:bookmarkStart w:id="15" w:name="_Toc12529015"/>
      <w:bookmarkStart w:id="16" w:name="_Toc28863404"/>
      <w:r w:rsidRPr="00D41018">
        <w:lastRenderedPageBreak/>
        <w:t>Hardware requirements</w:t>
      </w:r>
      <w:bookmarkEnd w:id="15"/>
      <w:bookmarkEnd w:id="16"/>
    </w:p>
    <w:p w14:paraId="73393A02" w14:textId="51EA59FA" w:rsidR="00D674A7" w:rsidRPr="00D41018" w:rsidRDefault="00332064" w:rsidP="00332064">
      <w:pPr>
        <w:autoSpaceDE w:val="0"/>
        <w:autoSpaceDN w:val="0"/>
        <w:adjustRightInd w:val="0"/>
      </w:pPr>
      <w:r w:rsidRPr="00D41018">
        <w:t xml:space="preserve">You will need the </w:t>
      </w:r>
      <w:bookmarkStart w:id="17" w:name="_Hlk17102840"/>
      <w:r w:rsidRPr="00D41018">
        <w:t xml:space="preserve">STM32F746G Discovery board </w:t>
      </w:r>
      <w:bookmarkEnd w:id="17"/>
      <w:r w:rsidRPr="00D41018">
        <w:t>for these labs.</w:t>
      </w:r>
    </w:p>
    <w:tbl>
      <w:tblPr>
        <w:tblStyle w:val="TableGrid"/>
        <w:tblW w:w="8926" w:type="dxa"/>
        <w:tblLayout w:type="fixed"/>
        <w:tblLook w:val="04A0" w:firstRow="1" w:lastRow="0" w:firstColumn="1" w:lastColumn="0" w:noHBand="0" w:noVBand="1"/>
      </w:tblPr>
      <w:tblGrid>
        <w:gridCol w:w="2405"/>
        <w:gridCol w:w="6521"/>
      </w:tblGrid>
      <w:tr w:rsidR="00BB1B08" w:rsidRPr="00D41018" w14:paraId="1240AB40" w14:textId="77777777" w:rsidTr="00C33DCA">
        <w:tc>
          <w:tcPr>
            <w:tcW w:w="2405" w:type="dxa"/>
          </w:tcPr>
          <w:p w14:paraId="613FB14F" w14:textId="0699B4E5" w:rsidR="00BB1B08" w:rsidRPr="00D41018" w:rsidRDefault="00BB1B08" w:rsidP="00463BB9">
            <w:pPr>
              <w:rPr>
                <w:b/>
              </w:rPr>
            </w:pPr>
            <w:r w:rsidRPr="00D41018">
              <w:rPr>
                <w:b/>
              </w:rPr>
              <w:t>Hardware</w:t>
            </w:r>
          </w:p>
        </w:tc>
        <w:tc>
          <w:tcPr>
            <w:tcW w:w="6521" w:type="dxa"/>
          </w:tcPr>
          <w:p w14:paraId="63822134" w14:textId="7A6F4A0E" w:rsidR="00BB1B08" w:rsidRPr="00D41018" w:rsidRDefault="00BB1B08" w:rsidP="00463BB9">
            <w:pPr>
              <w:rPr>
                <w:b/>
              </w:rPr>
            </w:pPr>
            <w:r w:rsidRPr="00D41018">
              <w:rPr>
                <w:b/>
              </w:rPr>
              <w:t>Additional Information</w:t>
            </w:r>
          </w:p>
        </w:tc>
      </w:tr>
      <w:tr w:rsidR="00BB1B08" w:rsidRPr="00D41018" w14:paraId="6ED56D3A" w14:textId="77777777" w:rsidTr="00C33DCA">
        <w:tc>
          <w:tcPr>
            <w:tcW w:w="2405" w:type="dxa"/>
          </w:tcPr>
          <w:p w14:paraId="55F6642E" w14:textId="6F29B988" w:rsidR="00BB1B08" w:rsidRPr="00D41018" w:rsidRDefault="00BB1B08" w:rsidP="00463BB9">
            <w:r w:rsidRPr="00D41018">
              <w:t>STM32F746G Discovery board</w:t>
            </w:r>
          </w:p>
        </w:tc>
        <w:tc>
          <w:tcPr>
            <w:tcW w:w="6521" w:type="dxa"/>
          </w:tcPr>
          <w:p w14:paraId="38F8115A" w14:textId="36D795F7" w:rsidR="00BB1B08" w:rsidRPr="00D41018" w:rsidRDefault="00BB1B08" w:rsidP="00463BB9">
            <w:r w:rsidRPr="00D41018">
              <w:t>This is the board that will be used to run the programs in the lab exercises.</w:t>
            </w:r>
          </w:p>
          <w:p w14:paraId="07A0FE0C" w14:textId="56741308" w:rsidR="00B45842" w:rsidRPr="00D41018" w:rsidRDefault="00B45842" w:rsidP="00463BB9"/>
          <w:p w14:paraId="3E0AFE63" w14:textId="5FBD8E1B" w:rsidR="00B45842" w:rsidRPr="00D41018" w:rsidRDefault="00B45842" w:rsidP="00463BB9">
            <w:r w:rsidRPr="00D41018">
              <w:t>In some optional exercises, you will need 2 Discovery boards.</w:t>
            </w:r>
          </w:p>
          <w:p w14:paraId="0386BE29" w14:textId="77777777" w:rsidR="00B45842" w:rsidRPr="00D41018" w:rsidRDefault="00B45842" w:rsidP="00463BB9"/>
          <w:p w14:paraId="63C74601" w14:textId="7CC5FC7F" w:rsidR="00BB1B08" w:rsidRPr="00D41018" w:rsidRDefault="00B45842" w:rsidP="00463BB9">
            <w:r w:rsidRPr="00D41018">
              <w:t>The board</w:t>
            </w:r>
            <w:r w:rsidR="00BB1B08" w:rsidRPr="00D41018">
              <w:t xml:space="preserve"> can be found at: </w:t>
            </w:r>
            <w:hyperlink r:id="rId16" w:history="1">
              <w:r w:rsidR="00BB1B08" w:rsidRPr="00D41018">
                <w:rPr>
                  <w:rStyle w:val="Hyperlink"/>
                </w:rPr>
                <w:t>https://www.st.com/en/evaluation-tools/32f746gdiscovery.html</w:t>
              </w:r>
            </w:hyperlink>
          </w:p>
        </w:tc>
      </w:tr>
      <w:tr w:rsidR="00BB1B08" w:rsidRPr="00D41018" w14:paraId="5485AD3E" w14:textId="77777777" w:rsidTr="00C33DCA">
        <w:tc>
          <w:tcPr>
            <w:tcW w:w="2405" w:type="dxa"/>
          </w:tcPr>
          <w:p w14:paraId="0CCC343F" w14:textId="4F5C09EF" w:rsidR="00BB1B08" w:rsidRPr="00D41018" w:rsidRDefault="00BB1B08" w:rsidP="00463BB9">
            <w:r w:rsidRPr="00D41018">
              <w:t>Oscilloscope</w:t>
            </w:r>
          </w:p>
        </w:tc>
        <w:tc>
          <w:tcPr>
            <w:tcW w:w="6521" w:type="dxa"/>
          </w:tcPr>
          <w:p w14:paraId="10FD1734" w14:textId="32241E29" w:rsidR="00BB1B08" w:rsidRPr="00D41018" w:rsidRDefault="00BB1B08" w:rsidP="00463BB9">
            <w:r w:rsidRPr="00D41018">
              <w:t>This will be necessary for numerous exercises for various uses such as time measurements of output signals.</w:t>
            </w:r>
          </w:p>
          <w:p w14:paraId="586FCFD9" w14:textId="77777777" w:rsidR="00BB1B08" w:rsidRPr="00D41018" w:rsidRDefault="00BB1B08" w:rsidP="00463BB9"/>
        </w:tc>
      </w:tr>
      <w:tr w:rsidR="00BB1B08" w:rsidRPr="00D41018" w14:paraId="11B207EA" w14:textId="77777777" w:rsidTr="00C33DCA">
        <w:tc>
          <w:tcPr>
            <w:tcW w:w="2405" w:type="dxa"/>
          </w:tcPr>
          <w:p w14:paraId="27541591" w14:textId="11DF2008" w:rsidR="00BB1B08" w:rsidRPr="00D41018" w:rsidRDefault="00BB1B08" w:rsidP="00463BB9">
            <w:r w:rsidRPr="00D41018">
              <w:t>Signal Generator</w:t>
            </w:r>
          </w:p>
        </w:tc>
        <w:tc>
          <w:tcPr>
            <w:tcW w:w="6521" w:type="dxa"/>
          </w:tcPr>
          <w:p w14:paraId="5FCC20AF" w14:textId="00A0AD9C" w:rsidR="00BB1B08" w:rsidRPr="00D41018" w:rsidRDefault="00BB1B08" w:rsidP="00463BB9">
            <w:r w:rsidRPr="00D41018">
              <w:t>Needed for some exercises that require a generated input signal</w:t>
            </w:r>
            <w:r w:rsidR="00970824" w:rsidRPr="00D41018">
              <w:t>.</w:t>
            </w:r>
          </w:p>
          <w:p w14:paraId="350EBE94" w14:textId="77777777" w:rsidR="00BB1B08" w:rsidRPr="00D41018" w:rsidRDefault="00BB1B08" w:rsidP="00463BB9">
            <w:pPr>
              <w:rPr>
                <w:rStyle w:val="Hyperlink"/>
              </w:rPr>
            </w:pPr>
          </w:p>
        </w:tc>
      </w:tr>
      <w:tr w:rsidR="00BB1B08" w:rsidRPr="00D41018" w14:paraId="4961C84B" w14:textId="77777777" w:rsidTr="00C33DCA">
        <w:tc>
          <w:tcPr>
            <w:tcW w:w="2405" w:type="dxa"/>
          </w:tcPr>
          <w:p w14:paraId="75E64ECE" w14:textId="7F20DAC6" w:rsidR="00BB1B08" w:rsidRPr="00D41018" w:rsidRDefault="00BB1B08" w:rsidP="00463BB9">
            <w:r w:rsidRPr="00A470FD">
              <w:t>BNC T-Piece</w:t>
            </w:r>
          </w:p>
        </w:tc>
        <w:tc>
          <w:tcPr>
            <w:tcW w:w="6521" w:type="dxa"/>
          </w:tcPr>
          <w:p w14:paraId="1F6A3AE3" w14:textId="6A21725E" w:rsidR="00BB1B08" w:rsidRPr="00D41018" w:rsidRDefault="00970824" w:rsidP="00463BB9">
            <w:r w:rsidRPr="00D41018">
              <w:t xml:space="preserve">Used to split the signal generator output </w:t>
            </w:r>
            <w:r w:rsidR="008566F2" w:rsidRPr="00D41018">
              <w:t xml:space="preserve">that </w:t>
            </w:r>
            <w:r w:rsidRPr="00D41018">
              <w:t>will be necessary in some exercises.</w:t>
            </w:r>
          </w:p>
        </w:tc>
      </w:tr>
      <w:tr w:rsidR="00970824" w:rsidRPr="00D41018" w14:paraId="3E60E959" w14:textId="77777777" w:rsidTr="00C33DCA">
        <w:tc>
          <w:tcPr>
            <w:tcW w:w="2405" w:type="dxa"/>
          </w:tcPr>
          <w:p w14:paraId="73D43721" w14:textId="30E4C1E8" w:rsidR="00970824" w:rsidRPr="00D41018" w:rsidRDefault="00970824" w:rsidP="00463BB9">
            <w:r w:rsidRPr="00D41018">
              <w:t>Earphones/Headphones with a microphone</w:t>
            </w:r>
          </w:p>
        </w:tc>
        <w:tc>
          <w:tcPr>
            <w:tcW w:w="6521" w:type="dxa"/>
          </w:tcPr>
          <w:p w14:paraId="2F53D6B7" w14:textId="06017EB9" w:rsidR="00970824" w:rsidRPr="00D41018" w:rsidRDefault="00970824" w:rsidP="00463BB9">
            <w:r w:rsidRPr="00D41018">
              <w:t>This will be used in some exercises to listen to signals/input sound signals.</w:t>
            </w:r>
          </w:p>
        </w:tc>
      </w:tr>
      <w:tr w:rsidR="006E196A" w:rsidRPr="00D41018" w14:paraId="0EC65535" w14:textId="77777777" w:rsidTr="00970824">
        <w:tc>
          <w:tcPr>
            <w:tcW w:w="2405" w:type="dxa"/>
          </w:tcPr>
          <w:p w14:paraId="7652A5E7" w14:textId="6882826B" w:rsidR="006E196A" w:rsidRPr="00D41018" w:rsidRDefault="006E196A" w:rsidP="00463BB9">
            <w:r w:rsidRPr="00D41018">
              <w:t>3.5</w:t>
            </w:r>
            <w:r w:rsidR="008566F2" w:rsidRPr="00D41018">
              <w:t xml:space="preserve"> </w:t>
            </w:r>
            <w:r w:rsidRPr="00D41018">
              <w:t>mm Audio Jack(s)</w:t>
            </w:r>
          </w:p>
        </w:tc>
        <w:tc>
          <w:tcPr>
            <w:tcW w:w="6521" w:type="dxa"/>
          </w:tcPr>
          <w:p w14:paraId="5BB37618" w14:textId="02673BAE" w:rsidR="006E196A" w:rsidRPr="00D41018" w:rsidRDefault="006E196A" w:rsidP="00463BB9">
            <w:r w:rsidRPr="00D41018">
              <w:t xml:space="preserve">Used to connect various peripherals to the Discovery </w:t>
            </w:r>
            <w:r w:rsidR="000D60DA" w:rsidRPr="00D41018">
              <w:t>b</w:t>
            </w:r>
            <w:r w:rsidRPr="00D41018">
              <w:t>oard.</w:t>
            </w:r>
          </w:p>
        </w:tc>
      </w:tr>
    </w:tbl>
    <w:p w14:paraId="7C297EEE" w14:textId="20A0D110" w:rsidR="004A6659" w:rsidRPr="00D41018" w:rsidRDefault="004A6659" w:rsidP="004A6659">
      <w:pPr>
        <w:pStyle w:val="Caption"/>
        <w:jc w:val="center"/>
      </w:pPr>
      <w:r w:rsidRPr="00D41018">
        <w:t>Table 2: Har</w:t>
      </w:r>
      <w:r w:rsidR="008A027A" w:rsidRPr="00D41018">
        <w:t>d</w:t>
      </w:r>
      <w:r w:rsidRPr="00D41018">
        <w:t>ware requirements</w:t>
      </w:r>
    </w:p>
    <w:p w14:paraId="5351369C" w14:textId="77777777" w:rsidR="004A6659" w:rsidRPr="00D41018" w:rsidRDefault="004A6659" w:rsidP="00C33DCA">
      <w:pPr>
        <w:autoSpaceDE w:val="0"/>
        <w:autoSpaceDN w:val="0"/>
        <w:adjustRightInd w:val="0"/>
        <w:jc w:val="center"/>
      </w:pPr>
    </w:p>
    <w:p w14:paraId="65304C3D" w14:textId="0C050617" w:rsidR="00D674A7" w:rsidRPr="00D41018" w:rsidRDefault="00D674A7" w:rsidP="00C33DCA">
      <w:pPr>
        <w:pStyle w:val="Heading3"/>
      </w:pPr>
      <w:bookmarkStart w:id="18" w:name="_Toc28863405"/>
      <w:r w:rsidRPr="00D41018">
        <w:t>Overview of STM32F746G Discovery board</w:t>
      </w:r>
      <w:bookmarkEnd w:id="18"/>
    </w:p>
    <w:p w14:paraId="5300CEB0" w14:textId="6B2FC96D" w:rsidR="00332064" w:rsidRPr="00D41018" w:rsidRDefault="00D674A7" w:rsidP="00332064">
      <w:pPr>
        <w:autoSpaceDE w:val="0"/>
        <w:autoSpaceDN w:val="0"/>
        <w:adjustRightInd w:val="0"/>
      </w:pPr>
      <w:r w:rsidRPr="00D41018">
        <w:t>The STM32F746G Discovery board</w:t>
      </w:r>
      <w:r w:rsidR="00332064" w:rsidRPr="00D41018">
        <w:t xml:space="preserve"> features a Cirrus Logic WM8994 stereo audio codec</w:t>
      </w:r>
      <w:r w:rsidR="008566F2" w:rsidRPr="00D41018">
        <w:t>,</w:t>
      </w:r>
      <w:r w:rsidR="00332064" w:rsidRPr="00D41018">
        <w:t xml:space="preserve"> which is accessed via I2C for control and I2S, using the STM32F746G microcontroller’s serial audio interface (SAI) peripheral, for data. Analogue input and output signals are accessible via two three-pole (TRS) 3.5</w:t>
      </w:r>
      <w:r w:rsidR="008566F2" w:rsidRPr="00D41018">
        <w:t xml:space="preserve"> </w:t>
      </w:r>
      <w:r w:rsidR="00332064" w:rsidRPr="00D41018">
        <w:t>mm jack sockets (LINE IN (CN11) and HEADPHONE OUT(CN10)).</w:t>
      </w:r>
    </w:p>
    <w:p w14:paraId="61061911" w14:textId="77777777" w:rsidR="00332064" w:rsidRPr="00D41018" w:rsidRDefault="00332064" w:rsidP="00332064">
      <w:pPr>
        <w:autoSpaceDE w:val="0"/>
        <w:autoSpaceDN w:val="0"/>
        <w:adjustRightInd w:val="0"/>
      </w:pPr>
      <w:r w:rsidRPr="00D41018">
        <w:t>As configured for these exercises, the WM8994 converts an analogue input signal into 16-bit signed integer sample values and the DAC converts 16-bit signed integer sample values into an analogue output signal.</w:t>
      </w:r>
    </w:p>
    <w:p w14:paraId="41FC86EE" w14:textId="234F3929" w:rsidR="00332064" w:rsidRPr="00D41018" w:rsidRDefault="00332064" w:rsidP="00332064">
      <w:pPr>
        <w:autoSpaceDE w:val="0"/>
        <w:autoSpaceDN w:val="0"/>
        <w:adjustRightInd w:val="0"/>
        <w:rPr>
          <w:color w:val="000000" w:themeColor="text1"/>
        </w:rPr>
      </w:pPr>
      <w:r w:rsidRPr="00D41018">
        <w:t>Additionally, the WM8994 has a digital microphone interface</w:t>
      </w:r>
      <w:r w:rsidR="007F136C" w:rsidRPr="00D41018">
        <w:t>,</w:t>
      </w:r>
      <w:r w:rsidRPr="00D41018">
        <w:t xml:space="preserve"> and the STM32F746G Discovery board provides two MEMS microphones as input devices.</w:t>
      </w:r>
    </w:p>
    <w:p w14:paraId="0FD12591" w14:textId="297470A8" w:rsidR="00332064" w:rsidRPr="00D41018" w:rsidRDefault="00332064" w:rsidP="003D4489">
      <w:r w:rsidRPr="00D41018">
        <w:rPr>
          <w:color w:val="000000" w:themeColor="text1"/>
        </w:rPr>
        <w:t xml:space="preserve">Some of the hardware features of the </w:t>
      </w:r>
      <w:r w:rsidRPr="00D41018">
        <w:t>STM32F746G Discovery board are highlighted in</w:t>
      </w:r>
      <w:r w:rsidR="006D25C3" w:rsidRPr="00D41018">
        <w:t xml:space="preserve"> </w:t>
      </w:r>
      <w:r w:rsidR="006D25C3" w:rsidRPr="00360484">
        <w:fldChar w:fldCharType="begin"/>
      </w:r>
      <w:r w:rsidR="006D25C3" w:rsidRPr="00D41018">
        <w:instrText xml:space="preserve"> REF _Ref17102866 \h  \* MERGEFORMAT </w:instrText>
      </w:r>
      <w:r w:rsidR="006D25C3" w:rsidRPr="00B52F47">
        <w:fldChar w:fldCharType="separate"/>
      </w:r>
      <w:r w:rsidR="006D25C3" w:rsidRPr="00D41018">
        <w:t xml:space="preserve">Figure </w:t>
      </w:r>
      <w:r w:rsidR="006D25C3" w:rsidRPr="00B52F47">
        <w:t>1</w:t>
      </w:r>
      <w:r w:rsidR="006D25C3" w:rsidRPr="00B43194">
        <w:fldChar w:fldCharType="end"/>
      </w:r>
      <w:r w:rsidRPr="00D41018">
        <w:t>.</w:t>
      </w:r>
    </w:p>
    <w:p w14:paraId="4263A6E6" w14:textId="77777777" w:rsidR="006D25C3" w:rsidRPr="00D41018" w:rsidRDefault="00332064" w:rsidP="003D4489">
      <w:pPr>
        <w:keepNext/>
        <w:jc w:val="center"/>
      </w:pPr>
      <w:r w:rsidRPr="00360484">
        <w:rPr>
          <w:noProof/>
          <w:lang w:eastAsia="en-GB"/>
        </w:rPr>
        <w:lastRenderedPageBreak/>
        <w:drawing>
          <wp:inline distT="0" distB="0" distL="0" distR="0" wp14:anchorId="75591CA1" wp14:editId="0ED4D193">
            <wp:extent cx="5458860" cy="4146047"/>
            <wp:effectExtent l="0" t="0" r="889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58860" cy="4146047"/>
                    </a:xfrm>
                    <a:prstGeom prst="rect">
                      <a:avLst/>
                    </a:prstGeom>
                    <a:noFill/>
                  </pic:spPr>
                </pic:pic>
              </a:graphicData>
            </a:graphic>
          </wp:inline>
        </w:drawing>
      </w:r>
    </w:p>
    <w:p w14:paraId="659ADBA1" w14:textId="73B8DC31" w:rsidR="00332064" w:rsidRPr="00D41018" w:rsidRDefault="006D25C3" w:rsidP="003D4489">
      <w:pPr>
        <w:pStyle w:val="Caption"/>
        <w:jc w:val="center"/>
      </w:pPr>
      <w:bookmarkStart w:id="19" w:name="_Ref17102866"/>
      <w:r w:rsidRPr="00D41018">
        <w:t xml:space="preserve">Figure </w:t>
      </w:r>
      <w:r w:rsidR="00440441" w:rsidRPr="00360484">
        <w:fldChar w:fldCharType="begin"/>
      </w:r>
      <w:r w:rsidR="00440441" w:rsidRPr="00D41018">
        <w:instrText xml:space="preserve"> SEQ Figure \* ARABIC </w:instrText>
      </w:r>
      <w:r w:rsidR="00440441" w:rsidRPr="00B52F47">
        <w:fldChar w:fldCharType="separate"/>
      </w:r>
      <w:r w:rsidR="008E014B" w:rsidRPr="00B52F47">
        <w:t>1</w:t>
      </w:r>
      <w:r w:rsidR="00440441" w:rsidRPr="00B52F47">
        <w:fldChar w:fldCharType="end"/>
      </w:r>
      <w:bookmarkEnd w:id="19"/>
      <w:r w:rsidRPr="00D41018">
        <w:t>: STM32F746G Discovery board</w:t>
      </w:r>
    </w:p>
    <w:p w14:paraId="50BFAB22" w14:textId="03438412" w:rsidR="00332064" w:rsidRPr="00D41018" w:rsidRDefault="00332064" w:rsidP="004359F8">
      <w:pPr>
        <w:rPr>
          <w:sz w:val="20"/>
        </w:rPr>
      </w:pPr>
    </w:p>
    <w:p w14:paraId="1AC7B995" w14:textId="1678411B" w:rsidR="0006190F" w:rsidRPr="00D41018" w:rsidRDefault="0006190F" w:rsidP="000462C1">
      <w:pPr>
        <w:shd w:val="clear" w:color="auto" w:fill="F2F2F2" w:themeFill="background1" w:themeFillShade="F2"/>
        <w:rPr>
          <w:b/>
          <w:bCs/>
          <w:color w:val="FF0000"/>
        </w:rPr>
      </w:pPr>
      <w:r w:rsidRPr="00D41018">
        <w:rPr>
          <w:b/>
          <w:bCs/>
          <w:color w:val="FF0000"/>
        </w:rPr>
        <w:t xml:space="preserve">Note: For this course lab exercises, </w:t>
      </w:r>
      <w:r w:rsidRPr="00D41018">
        <w:rPr>
          <w:b/>
          <w:bCs/>
          <w:color w:val="ED7D31" w:themeColor="accent2"/>
        </w:rPr>
        <w:t>JP1</w:t>
      </w:r>
      <w:r w:rsidRPr="00D41018">
        <w:rPr>
          <w:b/>
          <w:bCs/>
          <w:color w:val="FF0000"/>
        </w:rPr>
        <w:t xml:space="preserve"> should be set to </w:t>
      </w:r>
      <w:r w:rsidR="007F136C" w:rsidRPr="00D41018">
        <w:rPr>
          <w:b/>
          <w:bCs/>
          <w:color w:val="FF0000"/>
        </w:rPr>
        <w:t>“</w:t>
      </w:r>
      <w:r w:rsidRPr="00D41018">
        <w:rPr>
          <w:b/>
          <w:bCs/>
          <w:color w:val="FF0000"/>
        </w:rPr>
        <w:t>5V</w:t>
      </w:r>
      <w:r w:rsidR="00891C80" w:rsidRPr="00D41018">
        <w:rPr>
          <w:b/>
          <w:bCs/>
          <w:color w:val="FF0000"/>
        </w:rPr>
        <w:t xml:space="preserve"> </w:t>
      </w:r>
      <w:r w:rsidRPr="00D41018">
        <w:rPr>
          <w:b/>
          <w:bCs/>
          <w:color w:val="FF0000"/>
        </w:rPr>
        <w:t xml:space="preserve">link </w:t>
      </w:r>
      <w:r w:rsidR="00891C80" w:rsidRPr="00D41018">
        <w:rPr>
          <w:b/>
          <w:bCs/>
          <w:color w:val="FF0000"/>
        </w:rPr>
        <w:t>USB</w:t>
      </w:r>
      <w:r w:rsidRPr="00D41018">
        <w:rPr>
          <w:b/>
          <w:bCs/>
          <w:color w:val="FF0000"/>
        </w:rPr>
        <w:t xml:space="preserve"> </w:t>
      </w:r>
      <w:r w:rsidR="00891C80" w:rsidRPr="00D41018">
        <w:rPr>
          <w:b/>
          <w:bCs/>
          <w:color w:val="FF0000"/>
        </w:rPr>
        <w:t>+</w:t>
      </w:r>
      <w:r w:rsidRPr="00D41018">
        <w:rPr>
          <w:b/>
          <w:bCs/>
          <w:color w:val="FF0000"/>
        </w:rPr>
        <w:t xml:space="preserve"> 5V.</w:t>
      </w:r>
      <w:r w:rsidR="007F136C" w:rsidRPr="00D41018">
        <w:rPr>
          <w:b/>
          <w:bCs/>
          <w:color w:val="FF0000"/>
        </w:rPr>
        <w:t>”</w:t>
      </w:r>
      <w:r w:rsidRPr="00D41018">
        <w:rPr>
          <w:b/>
          <w:bCs/>
          <w:color w:val="FF0000"/>
        </w:rPr>
        <w:t xml:space="preserve"> </w:t>
      </w:r>
      <w:r w:rsidRPr="00D41018">
        <w:rPr>
          <w:b/>
          <w:bCs/>
          <w:color w:val="ED7D31" w:themeColor="accent2"/>
        </w:rPr>
        <w:t>JP2</w:t>
      </w:r>
      <w:r w:rsidRPr="00D41018">
        <w:rPr>
          <w:b/>
          <w:bCs/>
          <w:color w:val="FF0000"/>
        </w:rPr>
        <w:t xml:space="preserve"> should be left open.</w:t>
      </w:r>
    </w:p>
    <w:p w14:paraId="502E4988" w14:textId="77777777" w:rsidR="0006190F" w:rsidRPr="00D41018" w:rsidRDefault="0006190F" w:rsidP="004359F8">
      <w:pPr>
        <w:rPr>
          <w:sz w:val="20"/>
        </w:rPr>
      </w:pPr>
    </w:p>
    <w:p w14:paraId="334C5A8C" w14:textId="2C3866A0" w:rsidR="00424001" w:rsidRPr="00D41018" w:rsidRDefault="00B60730" w:rsidP="00CE449E">
      <w:pPr>
        <w:pStyle w:val="Heading1"/>
      </w:pPr>
      <w:bookmarkStart w:id="20" w:name="_Toc28863406"/>
      <w:r w:rsidRPr="00D41018">
        <w:t xml:space="preserve">Setting Up </w:t>
      </w:r>
      <w:r w:rsidR="00064B87" w:rsidRPr="00D41018">
        <w:t xml:space="preserve">Keil </w:t>
      </w:r>
      <w:r w:rsidRPr="00D41018">
        <w:t>MDK-A</w:t>
      </w:r>
      <w:r w:rsidR="000D60DA" w:rsidRPr="00D41018">
        <w:t>rm</w:t>
      </w:r>
      <w:r w:rsidRPr="00D41018">
        <w:t xml:space="preserve"> Project</w:t>
      </w:r>
      <w:bookmarkEnd w:id="20"/>
    </w:p>
    <w:p w14:paraId="26CDB4D8" w14:textId="0AC5CBDD" w:rsidR="00412313" w:rsidRPr="00D41018" w:rsidRDefault="00B60730" w:rsidP="00412313">
      <w:pPr>
        <w:pStyle w:val="Heading2"/>
      </w:pPr>
      <w:bookmarkStart w:id="21" w:name="_Download_and_install"/>
      <w:bookmarkStart w:id="22" w:name="_Toc28863407"/>
      <w:bookmarkEnd w:id="21"/>
      <w:r w:rsidRPr="00D41018">
        <w:t xml:space="preserve">Download and install </w:t>
      </w:r>
      <w:r w:rsidR="00064B87" w:rsidRPr="00D41018">
        <w:t xml:space="preserve">Keil </w:t>
      </w:r>
      <w:r w:rsidRPr="00D41018">
        <w:t>MDK</w:t>
      </w:r>
      <w:r w:rsidR="00B3102C" w:rsidRPr="00D41018">
        <w:t>-A</w:t>
      </w:r>
      <w:r w:rsidR="000D60DA" w:rsidRPr="00D41018">
        <w:t>rm</w:t>
      </w:r>
      <w:bookmarkEnd w:id="22"/>
    </w:p>
    <w:p w14:paraId="1FAD8096" w14:textId="3A2B4D10" w:rsidR="00F04175" w:rsidRPr="00D41018" w:rsidRDefault="00064B87" w:rsidP="00B3102C">
      <w:pPr>
        <w:spacing w:after="0" w:line="240" w:lineRule="auto"/>
      </w:pPr>
      <w:r w:rsidRPr="00D41018">
        <w:t xml:space="preserve">Keil </w:t>
      </w:r>
      <w:r w:rsidR="00F04175" w:rsidRPr="00D41018">
        <w:t>MDK-A</w:t>
      </w:r>
      <w:r w:rsidR="000D60DA" w:rsidRPr="00D41018">
        <w:t>rm</w:t>
      </w:r>
      <w:r w:rsidR="00F04175" w:rsidRPr="00D41018">
        <w:t xml:space="preserve"> is the development environment from which executable code will be built and downloaded to the A</w:t>
      </w:r>
      <w:r w:rsidR="000D60DA" w:rsidRPr="00D41018">
        <w:t>rm</w:t>
      </w:r>
      <w:r w:rsidR="00F04175" w:rsidRPr="00D41018">
        <w:t xml:space="preserve"> Cortex-M4 processor on the Pioneer Kit.</w:t>
      </w:r>
    </w:p>
    <w:p w14:paraId="68BC3DFB" w14:textId="77777777" w:rsidR="00F04175" w:rsidRPr="00D41018" w:rsidRDefault="00F04175" w:rsidP="00B3102C">
      <w:pPr>
        <w:spacing w:after="0" w:line="240" w:lineRule="auto"/>
      </w:pPr>
    </w:p>
    <w:p w14:paraId="23DCB068" w14:textId="48D3FC7F" w:rsidR="00F04175" w:rsidRPr="00D41018" w:rsidRDefault="00F04175" w:rsidP="00F04175">
      <w:pPr>
        <w:spacing w:after="0" w:line="240" w:lineRule="auto"/>
      </w:pPr>
      <w:r w:rsidRPr="00D41018">
        <w:t xml:space="preserve">Due to the size of the example programs in </w:t>
      </w:r>
      <w:r w:rsidR="00F0205D" w:rsidRPr="00D41018">
        <w:t>the labs,</w:t>
      </w:r>
      <w:r w:rsidRPr="00D41018">
        <w:t xml:space="preserve"> </w:t>
      </w:r>
      <w:r w:rsidRPr="00D41018">
        <w:rPr>
          <w:b/>
        </w:rPr>
        <w:t xml:space="preserve">you will need a </w:t>
      </w:r>
      <w:r w:rsidR="00B42AEE" w:rsidRPr="00D41018">
        <w:rPr>
          <w:b/>
        </w:rPr>
        <w:t>license</w:t>
      </w:r>
      <w:r w:rsidRPr="00D41018">
        <w:rPr>
          <w:b/>
        </w:rPr>
        <w:t xml:space="preserve"> for </w:t>
      </w:r>
      <w:r w:rsidR="00064B87" w:rsidRPr="00D41018">
        <w:rPr>
          <w:b/>
        </w:rPr>
        <w:t xml:space="preserve">Keil </w:t>
      </w:r>
      <w:r w:rsidRPr="00D41018">
        <w:rPr>
          <w:b/>
        </w:rPr>
        <w:t>MDK-A</w:t>
      </w:r>
      <w:r w:rsidR="000D60DA" w:rsidRPr="00D41018">
        <w:rPr>
          <w:b/>
        </w:rPr>
        <w:t>rm</w:t>
      </w:r>
      <w:r w:rsidRPr="00D41018">
        <w:t>. You cannot run the example programs using the code size-limited free version.</w:t>
      </w:r>
    </w:p>
    <w:p w14:paraId="57968D93" w14:textId="77777777" w:rsidR="00F04175" w:rsidRPr="00D41018" w:rsidRDefault="00F04175" w:rsidP="00B3102C">
      <w:pPr>
        <w:spacing w:after="0" w:line="240" w:lineRule="auto"/>
      </w:pPr>
    </w:p>
    <w:p w14:paraId="13B8555C" w14:textId="078A7147" w:rsidR="003B6E76" w:rsidRPr="00D41018" w:rsidRDefault="003B6E76" w:rsidP="00B3102C">
      <w:pPr>
        <w:spacing w:after="0" w:line="240" w:lineRule="auto"/>
      </w:pPr>
      <w:r w:rsidRPr="00D41018">
        <w:t xml:space="preserve">To </w:t>
      </w:r>
      <w:r w:rsidR="00C42BF6" w:rsidRPr="00D41018">
        <w:t>set up</w:t>
      </w:r>
      <w:r w:rsidRPr="00D41018">
        <w:t xml:space="preserve"> Keil MDK-A</w:t>
      </w:r>
      <w:r w:rsidR="000D60DA" w:rsidRPr="00D41018">
        <w:t>rm</w:t>
      </w:r>
      <w:r w:rsidRPr="00D41018">
        <w:t>, follow these instructions:</w:t>
      </w:r>
    </w:p>
    <w:p w14:paraId="569EB852" w14:textId="77777777" w:rsidR="00C42BF6" w:rsidRPr="00D41018" w:rsidRDefault="00C42BF6" w:rsidP="00B3102C">
      <w:pPr>
        <w:spacing w:after="0" w:line="240" w:lineRule="auto"/>
      </w:pPr>
    </w:p>
    <w:p w14:paraId="5BC33029" w14:textId="65285BCD" w:rsidR="00C42BF6" w:rsidRPr="00D41018" w:rsidRDefault="00C42BF6" w:rsidP="00C42BF6">
      <w:pPr>
        <w:pStyle w:val="ListParagraph"/>
        <w:numPr>
          <w:ilvl w:val="0"/>
          <w:numId w:val="28"/>
        </w:numPr>
        <w:spacing w:after="0" w:line="240" w:lineRule="auto"/>
      </w:pPr>
      <w:r w:rsidRPr="00D41018">
        <w:t xml:space="preserve">Download </w:t>
      </w:r>
      <w:r w:rsidRPr="00D41018">
        <w:rPr>
          <w:iCs/>
        </w:rPr>
        <w:t>MDK-A</w:t>
      </w:r>
      <w:r w:rsidR="000D60DA" w:rsidRPr="00D41018">
        <w:rPr>
          <w:iCs/>
        </w:rPr>
        <w:t>rm</w:t>
      </w:r>
      <w:r w:rsidRPr="00D41018">
        <w:t xml:space="preserve"> from the URL link shown in </w:t>
      </w:r>
      <w:hyperlink w:anchor="_Software_requirements" w:history="1">
        <w:r w:rsidRPr="00D41018">
          <w:rPr>
            <w:rStyle w:val="Hyperlink"/>
          </w:rPr>
          <w:t>Software requirements</w:t>
        </w:r>
      </w:hyperlink>
      <w:r w:rsidRPr="00D41018">
        <w:t>.</w:t>
      </w:r>
    </w:p>
    <w:p w14:paraId="5CC3E5BF" w14:textId="0FF87A68" w:rsidR="00C42BF6" w:rsidRPr="00D41018" w:rsidRDefault="00C42BF6" w:rsidP="00C42BF6">
      <w:pPr>
        <w:pStyle w:val="ListParagraph"/>
        <w:numPr>
          <w:ilvl w:val="0"/>
          <w:numId w:val="28"/>
        </w:numPr>
        <w:spacing w:after="0" w:line="240" w:lineRule="auto"/>
      </w:pPr>
      <w:r w:rsidRPr="00D41018">
        <w:lastRenderedPageBreak/>
        <w:t>Install Keil MDK-A</w:t>
      </w:r>
      <w:r w:rsidR="000D60DA" w:rsidRPr="00D41018">
        <w:t>rm</w:t>
      </w:r>
      <w:r w:rsidRPr="00D41018">
        <w:t xml:space="preserve"> </w:t>
      </w:r>
      <w:r w:rsidR="00897AC3" w:rsidRPr="00D41018">
        <w:t>by running the downloaded executable file (e.g.</w:t>
      </w:r>
      <w:r w:rsidR="007F136C" w:rsidRPr="00D41018">
        <w:t>,</w:t>
      </w:r>
      <w:r w:rsidR="00897AC3" w:rsidRPr="00D41018">
        <w:t xml:space="preserve"> </w:t>
      </w:r>
      <w:r w:rsidR="00897AC3" w:rsidRPr="00D41018">
        <w:rPr>
          <w:rStyle w:val="CodeblockChar"/>
        </w:rPr>
        <w:t>MDK523.exe</w:t>
      </w:r>
      <w:r w:rsidR="00897AC3" w:rsidRPr="00D41018">
        <w:t xml:space="preserve">) and following the instructions. The files downloaded will, by default, be installed at </w:t>
      </w:r>
      <w:r w:rsidR="00897AC3" w:rsidRPr="00D41018">
        <w:rPr>
          <w:rStyle w:val="CodeblockChar"/>
        </w:rPr>
        <w:t>C:\Keil_v5</w:t>
      </w:r>
      <w:r w:rsidR="00897AC3" w:rsidRPr="00D41018">
        <w:t>.</w:t>
      </w:r>
    </w:p>
    <w:p w14:paraId="65A05424" w14:textId="2CC6DD56" w:rsidR="007E255C" w:rsidRPr="00D41018" w:rsidRDefault="00766855" w:rsidP="00C42BF6">
      <w:pPr>
        <w:pStyle w:val="ListParagraph"/>
        <w:numPr>
          <w:ilvl w:val="0"/>
          <w:numId w:val="28"/>
        </w:numPr>
        <w:spacing w:after="0" w:line="240" w:lineRule="auto"/>
      </w:pPr>
      <w:r w:rsidRPr="00D41018">
        <w:t xml:space="preserve">Ensure that the Pack Installer is launched as shown in </w:t>
      </w:r>
      <w:r w:rsidRPr="00360484">
        <w:fldChar w:fldCharType="begin"/>
      </w:r>
      <w:r w:rsidRPr="00D41018">
        <w:instrText xml:space="preserve"> REF _Ref17105720 \h </w:instrText>
      </w:r>
      <w:r w:rsidR="00B42AEE" w:rsidRPr="00D41018">
        <w:instrText xml:space="preserve"> \* MERGEFORMAT </w:instrText>
      </w:r>
      <w:r w:rsidRPr="00FC6266">
        <w:fldChar w:fldCharType="separate"/>
      </w:r>
      <w:r w:rsidRPr="00D41018">
        <w:t xml:space="preserve">Figure </w:t>
      </w:r>
      <w:r w:rsidRPr="00FC6266">
        <w:t>2</w:t>
      </w:r>
      <w:r w:rsidRPr="00B43194">
        <w:fldChar w:fldCharType="end"/>
      </w:r>
      <w:r w:rsidRPr="00D41018">
        <w:t>. Note that f</w:t>
      </w:r>
      <w:r w:rsidR="00C54E03" w:rsidRPr="00D41018">
        <w:t>ollowing successful installation, the Pack Installer window may open automatically</w:t>
      </w:r>
      <w:r w:rsidRPr="00D41018">
        <w:t xml:space="preserve">. Otherwise, you will need to launch the Pack Installer yourself by clicking on the Pack Installer button </w:t>
      </w:r>
      <w:r w:rsidR="006F3D0E" w:rsidRPr="00360484">
        <w:rPr>
          <w:noProof/>
        </w:rPr>
        <w:drawing>
          <wp:inline distT="0" distB="0" distL="0" distR="0" wp14:anchorId="70374EB9" wp14:editId="08E3D718">
            <wp:extent cx="214313" cy="214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19642" b="6249"/>
                    <a:stretch/>
                  </pic:blipFill>
                  <pic:spPr bwMode="auto">
                    <a:xfrm>
                      <a:off x="0" y="0"/>
                      <a:ext cx="214313" cy="214313"/>
                    </a:xfrm>
                    <a:prstGeom prst="rect">
                      <a:avLst/>
                    </a:prstGeom>
                    <a:ln>
                      <a:noFill/>
                    </a:ln>
                    <a:extLst>
                      <a:ext uri="{53640926-AAD7-44D8-BBD7-CCE9431645EC}">
                        <a14:shadowObscured xmlns:a14="http://schemas.microsoft.com/office/drawing/2010/main"/>
                      </a:ext>
                    </a:extLst>
                  </pic:spPr>
                </pic:pic>
              </a:graphicData>
            </a:graphic>
          </wp:inline>
        </w:drawing>
      </w:r>
      <w:r w:rsidR="006F3D0E" w:rsidRPr="00D41018">
        <w:t xml:space="preserve"> </w:t>
      </w:r>
      <w:r w:rsidRPr="00D41018">
        <w:t>in the Keil MDK toolbar.</w:t>
      </w:r>
    </w:p>
    <w:p w14:paraId="64FE9E18" w14:textId="77777777" w:rsidR="00B3438A" w:rsidRPr="00D41018" w:rsidRDefault="00B3438A" w:rsidP="00B3438A">
      <w:pPr>
        <w:pStyle w:val="ListParagraph"/>
        <w:numPr>
          <w:ilvl w:val="0"/>
          <w:numId w:val="28"/>
        </w:numPr>
        <w:spacing w:after="0" w:line="240" w:lineRule="auto"/>
      </w:pPr>
      <w:r w:rsidRPr="00D41018">
        <w:t>In the Pack Installer window:</w:t>
      </w:r>
    </w:p>
    <w:p w14:paraId="42149973" w14:textId="3CC3E16F" w:rsidR="00B3438A" w:rsidRPr="00D41018" w:rsidRDefault="00B3438A" w:rsidP="00C33DCA">
      <w:pPr>
        <w:pStyle w:val="ListParagraph"/>
        <w:numPr>
          <w:ilvl w:val="1"/>
          <w:numId w:val="28"/>
        </w:numPr>
        <w:spacing w:after="0" w:line="240" w:lineRule="auto"/>
      </w:pPr>
      <w:r w:rsidRPr="00D41018">
        <w:t xml:space="preserve">Select the </w:t>
      </w:r>
      <w:r w:rsidRPr="00FC6266">
        <w:rPr>
          <w:b/>
        </w:rPr>
        <w:t>Devices</w:t>
      </w:r>
      <w:r w:rsidRPr="00D41018">
        <w:t xml:space="preserve"> tab</w:t>
      </w:r>
      <w:r w:rsidR="00AF6D16" w:rsidRPr="00D41018">
        <w:t xml:space="preserve"> on the left of the window</w:t>
      </w:r>
      <w:r w:rsidRPr="00D41018">
        <w:t xml:space="preserve"> and select </w:t>
      </w:r>
      <w:r w:rsidRPr="00D41018">
        <w:rPr>
          <w:rFonts w:cs="Arial"/>
          <w:b/>
        </w:rPr>
        <w:t>STMicroelectronics &gt; STM32F7 Series &gt; STM32F746 &gt; STM32F746BG &gt; STM32F746BGTx</w:t>
      </w:r>
    </w:p>
    <w:p w14:paraId="76D8CE1E" w14:textId="671BA3D3" w:rsidR="00B3438A" w:rsidRPr="00D41018" w:rsidRDefault="00AF6D16" w:rsidP="00B3438A">
      <w:pPr>
        <w:pStyle w:val="ListParagraph"/>
        <w:numPr>
          <w:ilvl w:val="1"/>
          <w:numId w:val="28"/>
        </w:numPr>
        <w:spacing w:after="0" w:line="240" w:lineRule="auto"/>
      </w:pPr>
      <w:r w:rsidRPr="00D41018">
        <w:t xml:space="preserve">Select the </w:t>
      </w:r>
      <w:r w:rsidRPr="00FC6266">
        <w:rPr>
          <w:b/>
        </w:rPr>
        <w:t>Packs</w:t>
      </w:r>
      <w:r w:rsidRPr="00D41018">
        <w:t xml:space="preserve"> tab on the right of the window and make sure that the following are installed or </w:t>
      </w:r>
      <w:r w:rsidR="00527918" w:rsidRPr="00D41018">
        <w:t>up-to-date:</w:t>
      </w:r>
    </w:p>
    <w:p w14:paraId="0CC92C53" w14:textId="6425EC74" w:rsidR="00065FFE" w:rsidRPr="00D41018" w:rsidRDefault="00065FFE" w:rsidP="00C33DCA">
      <w:pPr>
        <w:pStyle w:val="ListParagraph"/>
        <w:numPr>
          <w:ilvl w:val="0"/>
          <w:numId w:val="29"/>
        </w:numPr>
        <w:spacing w:after="0" w:line="240" w:lineRule="auto"/>
      </w:pPr>
      <w:r w:rsidRPr="00D41018">
        <w:t>A</w:t>
      </w:r>
      <w:r w:rsidR="005411C7" w:rsidRPr="00D41018">
        <w:t>rm</w:t>
      </w:r>
      <w:r w:rsidRPr="00D41018">
        <w:t>::CMSIS</w:t>
      </w:r>
    </w:p>
    <w:p w14:paraId="1CB6277F" w14:textId="17079CAB" w:rsidR="00065FFE" w:rsidRPr="00D41018" w:rsidRDefault="00065FFE" w:rsidP="00C33DCA">
      <w:pPr>
        <w:pStyle w:val="ListParagraph"/>
        <w:numPr>
          <w:ilvl w:val="0"/>
          <w:numId w:val="29"/>
        </w:numPr>
        <w:spacing w:after="0" w:line="240" w:lineRule="auto"/>
      </w:pPr>
      <w:r w:rsidRPr="00D41018">
        <w:t>Keil::STM32F7xx_DFP</w:t>
      </w:r>
      <w:r w:rsidR="0047653A" w:rsidRPr="00D41018">
        <w:t xml:space="preserve">. </w:t>
      </w:r>
      <w:r w:rsidR="00BF29F4" w:rsidRPr="00D41018">
        <w:rPr>
          <w:b/>
        </w:rPr>
        <w:t xml:space="preserve">The example programs </w:t>
      </w:r>
      <w:r w:rsidR="00F23D5C" w:rsidRPr="00D41018">
        <w:rPr>
          <w:b/>
        </w:rPr>
        <w:t xml:space="preserve">in this lab </w:t>
      </w:r>
      <w:r w:rsidR="00BF29F4" w:rsidRPr="00D41018">
        <w:rPr>
          <w:b/>
        </w:rPr>
        <w:t>were tested using version 2.9.0 of the STM32F7_DFP</w:t>
      </w:r>
      <w:r w:rsidR="0047653A" w:rsidRPr="00D41018">
        <w:rPr>
          <w:b/>
        </w:rPr>
        <w:t xml:space="preserve">. </w:t>
      </w:r>
      <w:r w:rsidR="00F23D5C" w:rsidRPr="00D41018">
        <w:rPr>
          <w:bCs/>
        </w:rPr>
        <w:t>If you want to use the most up</w:t>
      </w:r>
      <w:r w:rsidR="007F136C" w:rsidRPr="00D41018">
        <w:rPr>
          <w:bCs/>
        </w:rPr>
        <w:t>-</w:t>
      </w:r>
      <w:r w:rsidR="00F23D5C" w:rsidRPr="00D41018">
        <w:rPr>
          <w:bCs/>
        </w:rPr>
        <w:t>to</w:t>
      </w:r>
      <w:r w:rsidR="007F136C" w:rsidRPr="00D41018">
        <w:rPr>
          <w:bCs/>
        </w:rPr>
        <w:t>-</w:t>
      </w:r>
      <w:r w:rsidR="00F23D5C" w:rsidRPr="00D41018">
        <w:rPr>
          <w:bCs/>
        </w:rPr>
        <w:t>date DFP version, w</w:t>
      </w:r>
      <w:r w:rsidR="0047653A" w:rsidRPr="00D41018">
        <w:rPr>
          <w:bCs/>
        </w:rPr>
        <w:t>e strongly recommend that you also install version 2.9.0</w:t>
      </w:r>
      <w:r w:rsidR="0047653A" w:rsidRPr="00D41018">
        <w:rPr>
          <w:b/>
        </w:rPr>
        <w:t xml:space="preserve"> </w:t>
      </w:r>
      <w:r w:rsidR="0047653A" w:rsidRPr="00D41018">
        <w:rPr>
          <w:bCs/>
        </w:rPr>
        <w:t xml:space="preserve">as well </w:t>
      </w:r>
      <w:r w:rsidR="00F23D5C" w:rsidRPr="00D41018">
        <w:rPr>
          <w:bCs/>
        </w:rPr>
        <w:t>so that you have a reference in case you are missing some driver files</w:t>
      </w:r>
      <w:r w:rsidR="00BF29F4" w:rsidRPr="00D41018">
        <w:rPr>
          <w:bCs/>
        </w:rPr>
        <w:t>.</w:t>
      </w:r>
    </w:p>
    <w:p w14:paraId="2A68B63D" w14:textId="1A1200A6" w:rsidR="00527918" w:rsidRPr="00D41018" w:rsidRDefault="00065FFE" w:rsidP="00C33DCA">
      <w:pPr>
        <w:pStyle w:val="ListParagraph"/>
        <w:numPr>
          <w:ilvl w:val="0"/>
          <w:numId w:val="29"/>
        </w:numPr>
        <w:spacing w:after="0" w:line="240" w:lineRule="auto"/>
      </w:pPr>
      <w:r w:rsidRPr="00D41018">
        <w:t>Keil::MDK-Middleware</w:t>
      </w:r>
    </w:p>
    <w:p w14:paraId="1D9AD9EE" w14:textId="77777777" w:rsidR="00F30410" w:rsidRPr="00D41018" w:rsidRDefault="00E81D18" w:rsidP="00C33DCA">
      <w:pPr>
        <w:keepNext/>
        <w:spacing w:after="0" w:line="240" w:lineRule="auto"/>
        <w:jc w:val="center"/>
      </w:pPr>
      <w:r w:rsidRPr="00360484">
        <w:rPr>
          <w:noProof/>
        </w:rPr>
        <w:drawing>
          <wp:inline distT="0" distB="0" distL="0" distR="0" wp14:anchorId="56DB3E4C" wp14:editId="57218834">
            <wp:extent cx="4917782" cy="26822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70"/>
                    <a:stretch/>
                  </pic:blipFill>
                  <pic:spPr bwMode="auto">
                    <a:xfrm>
                      <a:off x="0" y="0"/>
                      <a:ext cx="4919518" cy="2683225"/>
                    </a:xfrm>
                    <a:prstGeom prst="rect">
                      <a:avLst/>
                    </a:prstGeom>
                    <a:ln>
                      <a:noFill/>
                    </a:ln>
                    <a:extLst>
                      <a:ext uri="{53640926-AAD7-44D8-BBD7-CCE9431645EC}">
                        <a14:shadowObscured xmlns:a14="http://schemas.microsoft.com/office/drawing/2010/main"/>
                      </a:ext>
                    </a:extLst>
                  </pic:spPr>
                </pic:pic>
              </a:graphicData>
            </a:graphic>
          </wp:inline>
        </w:drawing>
      </w:r>
    </w:p>
    <w:p w14:paraId="3B8B4F2E" w14:textId="79B9126C" w:rsidR="00B3102C" w:rsidRPr="00D41018" w:rsidRDefault="00F30410" w:rsidP="00C33DCA">
      <w:pPr>
        <w:pStyle w:val="Caption"/>
        <w:jc w:val="center"/>
        <w:rPr>
          <w:b/>
        </w:rPr>
      </w:pPr>
      <w:bookmarkStart w:id="23" w:name="_Ref17105720"/>
      <w:r w:rsidRPr="00D41018">
        <w:t xml:space="preserve">Figure </w:t>
      </w:r>
      <w:r w:rsidR="001C5C57" w:rsidRPr="00360484">
        <w:fldChar w:fldCharType="begin"/>
      </w:r>
      <w:r w:rsidR="001C5C57" w:rsidRPr="00D41018">
        <w:instrText xml:space="preserve"> SEQ Figure \* ARABIC </w:instrText>
      </w:r>
      <w:r w:rsidR="001C5C57" w:rsidRPr="00FC6266">
        <w:fldChar w:fldCharType="separate"/>
      </w:r>
      <w:r w:rsidR="008E014B" w:rsidRPr="00FC6266">
        <w:t>2</w:t>
      </w:r>
      <w:r w:rsidR="001C5C57" w:rsidRPr="00FC6266">
        <w:fldChar w:fldCharType="end"/>
      </w:r>
      <w:bookmarkEnd w:id="23"/>
      <w:r w:rsidRPr="00D41018">
        <w:t>: Snapshot of Pack Installer window</w:t>
      </w:r>
    </w:p>
    <w:p w14:paraId="12140462" w14:textId="1FF1DCE7" w:rsidR="00B3102C" w:rsidRPr="00D41018" w:rsidRDefault="00B3102C" w:rsidP="00B3102C">
      <w:pPr>
        <w:pStyle w:val="Heading2"/>
      </w:pPr>
      <w:bookmarkStart w:id="24" w:name="_Toc17900030"/>
      <w:bookmarkStart w:id="25" w:name="_Toc17900031"/>
      <w:bookmarkStart w:id="26" w:name="_Toc17900032"/>
      <w:bookmarkStart w:id="27" w:name="_Toc28863408"/>
      <w:bookmarkEnd w:id="24"/>
      <w:bookmarkEnd w:id="25"/>
      <w:bookmarkEnd w:id="26"/>
      <w:r w:rsidRPr="00D41018">
        <w:t xml:space="preserve">Install the example program files supplied with the </w:t>
      </w:r>
      <w:r w:rsidR="006E56EF" w:rsidRPr="00D41018">
        <w:t>DSP Education Kit</w:t>
      </w:r>
      <w:bookmarkEnd w:id="27"/>
    </w:p>
    <w:p w14:paraId="4EC1A6E9" w14:textId="3FAFA072" w:rsidR="00077DB3" w:rsidRPr="00D41018" w:rsidRDefault="00054C1B" w:rsidP="00C33DCA">
      <w:r w:rsidRPr="00D41018">
        <w:t xml:space="preserve">The </w:t>
      </w:r>
      <w:r w:rsidR="00F0205D" w:rsidRPr="00D41018">
        <w:t xml:space="preserve">labs </w:t>
      </w:r>
      <w:r w:rsidR="000F6A65" w:rsidRPr="00D41018">
        <w:t>come with example programs that will be used in the labs. These example programs</w:t>
      </w:r>
      <w:r w:rsidR="00391CBF" w:rsidRPr="00D41018">
        <w:t xml:space="preserve"> were developed as extensions to the Device Family Pack (DFP) based on its BSP </w:t>
      </w:r>
      <w:r w:rsidR="00541AA2" w:rsidRPr="00D41018">
        <w:t>examples and</w:t>
      </w:r>
      <w:r w:rsidR="00391CBF" w:rsidRPr="00D41018">
        <w:t xml:space="preserve"> rely on it.</w:t>
      </w:r>
    </w:p>
    <w:p w14:paraId="4295641B" w14:textId="0E10261E" w:rsidR="00EF6985" w:rsidRPr="00D41018" w:rsidRDefault="00C50B33">
      <w:pPr>
        <w:spacing w:after="0" w:line="240" w:lineRule="auto"/>
      </w:pPr>
      <w:r w:rsidRPr="00D41018">
        <w:t xml:space="preserve">The example programs are intended to be installed within the </w:t>
      </w:r>
      <w:r w:rsidR="00077DB3" w:rsidRPr="00D41018">
        <w:t>same location where you installed the</w:t>
      </w:r>
      <w:r w:rsidR="00704072" w:rsidRPr="00D41018">
        <w:t xml:space="preserve"> STM32F7xx_DFP pack in </w:t>
      </w:r>
      <w:hyperlink w:anchor="_Download_and_install" w:history="1">
        <w:r w:rsidR="00704072" w:rsidRPr="00D41018">
          <w:rPr>
            <w:rStyle w:val="Hyperlink"/>
          </w:rPr>
          <w:t>Download and install Keil MDK-A</w:t>
        </w:r>
        <w:r w:rsidR="00DD2C1E" w:rsidRPr="00D41018">
          <w:rPr>
            <w:rStyle w:val="Hyperlink"/>
          </w:rPr>
          <w:t>rm</w:t>
        </w:r>
      </w:hyperlink>
      <w:r w:rsidR="00704072" w:rsidRPr="00D41018">
        <w:t>.</w:t>
      </w:r>
      <w:r w:rsidR="004425AA" w:rsidRPr="00D41018">
        <w:t xml:space="preserve"> </w:t>
      </w:r>
      <w:r w:rsidR="005E58D8" w:rsidRPr="00D41018">
        <w:t xml:space="preserve">Note that </w:t>
      </w:r>
      <w:r w:rsidR="00BA34B6" w:rsidRPr="00D41018">
        <w:t xml:space="preserve">the </w:t>
      </w:r>
      <w:r w:rsidR="0059733C" w:rsidRPr="00D41018">
        <w:t xml:space="preserve">example </w:t>
      </w:r>
      <w:r w:rsidR="00BA34B6" w:rsidRPr="00D41018">
        <w:t xml:space="preserve">project file supplied with the </w:t>
      </w:r>
      <w:r w:rsidR="00F0205D" w:rsidRPr="00D41018">
        <w:t>labs has</w:t>
      </w:r>
      <w:r w:rsidR="00BA34B6" w:rsidRPr="00D41018">
        <w:t xml:space="preserve"> </w:t>
      </w:r>
      <w:r w:rsidR="005E58D8" w:rsidRPr="00D41018">
        <w:t>relative path names</w:t>
      </w:r>
      <w:r w:rsidR="00BA34B6" w:rsidRPr="00D41018">
        <w:t xml:space="preserve"> </w:t>
      </w:r>
      <w:r w:rsidR="005E58D8" w:rsidRPr="00D41018">
        <w:t xml:space="preserve">set up in </w:t>
      </w:r>
      <w:r w:rsidR="00BA34B6" w:rsidRPr="00D41018">
        <w:t xml:space="preserve">the </w:t>
      </w:r>
      <w:r w:rsidR="0059733C" w:rsidRPr="00D41018">
        <w:t xml:space="preserve">Keil </w:t>
      </w:r>
      <w:r w:rsidR="005E58D8" w:rsidRPr="00D41018">
        <w:t>Target Options</w:t>
      </w:r>
      <w:r w:rsidR="007F136C" w:rsidRPr="00D41018">
        <w:t>,</w:t>
      </w:r>
      <w:r w:rsidR="005E58D8" w:rsidRPr="00D41018">
        <w:t xml:space="preserve"> </w:t>
      </w:r>
      <w:r w:rsidR="00BA34B6" w:rsidRPr="00D41018">
        <w:t>and these</w:t>
      </w:r>
      <w:r w:rsidR="005E58D8" w:rsidRPr="00D41018">
        <w:t xml:space="preserve"> rely on </w:t>
      </w:r>
      <w:r w:rsidR="007B4DE1" w:rsidRPr="00D41018">
        <w:t>the pack</w:t>
      </w:r>
      <w:r w:rsidR="005E58D8" w:rsidRPr="00D41018">
        <w:t xml:space="preserve"> location relative to driver files supplied as part of the DFP.</w:t>
      </w:r>
      <w:r w:rsidR="0059733C" w:rsidRPr="00D41018">
        <w:t xml:space="preserve"> Alternative installation locations may be </w:t>
      </w:r>
      <w:r w:rsidR="007B4DE1" w:rsidRPr="00D41018">
        <w:t>possible,</w:t>
      </w:r>
      <w:r w:rsidR="0059733C" w:rsidRPr="00D41018">
        <w:t xml:space="preserve"> but this was not tested for this lab.</w:t>
      </w:r>
    </w:p>
    <w:p w14:paraId="1EBFD9FD" w14:textId="77777777" w:rsidR="00EF6985" w:rsidRPr="00D41018" w:rsidRDefault="00EF6985" w:rsidP="00376594">
      <w:pPr>
        <w:spacing w:after="0" w:line="240" w:lineRule="auto"/>
      </w:pPr>
    </w:p>
    <w:p w14:paraId="4A5C69DE" w14:textId="660832D1" w:rsidR="000E5C4C" w:rsidRPr="00D41018" w:rsidRDefault="006E61FC" w:rsidP="00376594">
      <w:pPr>
        <w:spacing w:after="0" w:line="240" w:lineRule="auto"/>
      </w:pPr>
      <w:r w:rsidRPr="00D41018">
        <w:lastRenderedPageBreak/>
        <w:t>Although the default Keil installation path is in C:\</w:t>
      </w:r>
      <w:r w:rsidRPr="00D41018">
        <w:rPr>
          <w:rFonts w:ascii="Courier New" w:hAnsi="Courier New" w:cs="Courier New"/>
        </w:rPr>
        <w:t>Keil_v5</w:t>
      </w:r>
      <w:r w:rsidRPr="00D41018">
        <w:t xml:space="preserve">, you will need to check </w:t>
      </w:r>
      <w:r w:rsidR="00D244F4" w:rsidRPr="00D41018">
        <w:t xml:space="preserve">where the packs you installed in </w:t>
      </w:r>
      <w:hyperlink w:anchor="_Download_and_install" w:history="1">
        <w:r w:rsidR="00D244F4" w:rsidRPr="00D41018">
          <w:rPr>
            <w:rStyle w:val="Hyperlink"/>
          </w:rPr>
          <w:t>Download and install Keil MDK-A</w:t>
        </w:r>
        <w:r w:rsidR="00200B39" w:rsidRPr="00D41018">
          <w:rPr>
            <w:rStyle w:val="Hyperlink"/>
          </w:rPr>
          <w:t>rm</w:t>
        </w:r>
      </w:hyperlink>
      <w:r w:rsidR="00857BA8" w:rsidRPr="00D41018">
        <w:t xml:space="preserve"> are located</w:t>
      </w:r>
      <w:r w:rsidR="00EF6985" w:rsidRPr="00D41018">
        <w:t xml:space="preserve">. </w:t>
      </w:r>
      <w:r w:rsidR="0035181F" w:rsidRPr="00D41018">
        <w:rPr>
          <w:color w:val="auto"/>
        </w:rPr>
        <w:t xml:space="preserve">The Pack Installer window </w:t>
      </w:r>
      <w:r w:rsidR="00542E75" w:rsidRPr="00D41018">
        <w:rPr>
          <w:color w:val="auto"/>
        </w:rPr>
        <w:t xml:space="preserve">tile pane </w:t>
      </w:r>
      <w:r w:rsidR="0035181F" w:rsidRPr="00D41018">
        <w:t xml:space="preserve">in </w:t>
      </w:r>
      <w:r w:rsidR="0035181F" w:rsidRPr="00360484">
        <w:fldChar w:fldCharType="begin"/>
      </w:r>
      <w:r w:rsidR="0035181F" w:rsidRPr="00D41018">
        <w:instrText xml:space="preserve"> REF _Ref17105720 \h </w:instrText>
      </w:r>
      <w:r w:rsidR="00B42AEE" w:rsidRPr="00D41018">
        <w:instrText xml:space="preserve"> \* MERGEFORMAT </w:instrText>
      </w:r>
      <w:r w:rsidR="0035181F" w:rsidRPr="0079040F">
        <w:fldChar w:fldCharType="separate"/>
      </w:r>
      <w:r w:rsidR="0035181F" w:rsidRPr="00D41018">
        <w:t xml:space="preserve">Figure </w:t>
      </w:r>
      <w:r w:rsidR="0035181F" w:rsidRPr="0079040F">
        <w:t>2</w:t>
      </w:r>
      <w:r w:rsidR="0035181F" w:rsidRPr="00B43194">
        <w:fldChar w:fldCharType="end"/>
      </w:r>
      <w:r w:rsidR="0035181F" w:rsidRPr="00D41018">
        <w:t xml:space="preserve"> usually indicates this</w:t>
      </w:r>
      <w:r w:rsidR="004425AA" w:rsidRPr="00D41018">
        <w:t xml:space="preserve">. </w:t>
      </w:r>
      <w:r w:rsidR="000E5C4C" w:rsidRPr="00D41018">
        <w:t>For example:</w:t>
      </w:r>
    </w:p>
    <w:p w14:paraId="0356ADD4" w14:textId="77777777" w:rsidR="000E5C4C" w:rsidRPr="00D41018" w:rsidRDefault="000E5C4C" w:rsidP="00376594">
      <w:pPr>
        <w:spacing w:after="0" w:line="240" w:lineRule="auto"/>
      </w:pPr>
    </w:p>
    <w:p w14:paraId="4E9547B5" w14:textId="1B721534" w:rsidR="006E61FC" w:rsidRPr="00D41018" w:rsidRDefault="000D2349" w:rsidP="00376594">
      <w:pPr>
        <w:spacing w:after="0" w:line="240" w:lineRule="auto"/>
      </w:pPr>
      <w:r w:rsidRPr="00360484">
        <w:rPr>
          <w:noProof/>
        </w:rPr>
        <mc:AlternateContent>
          <mc:Choice Requires="wpg">
            <w:drawing>
              <wp:anchor distT="0" distB="0" distL="114300" distR="114300" simplePos="0" relativeHeight="251659264" behindDoc="0" locked="0" layoutInCell="1" allowOverlap="1" wp14:anchorId="02A434F3" wp14:editId="70900592">
                <wp:simplePos x="0" y="0"/>
                <wp:positionH relativeFrom="column">
                  <wp:posOffset>0</wp:posOffset>
                </wp:positionH>
                <wp:positionV relativeFrom="paragraph">
                  <wp:posOffset>-635</wp:posOffset>
                </wp:positionV>
                <wp:extent cx="3495675" cy="265937"/>
                <wp:effectExtent l="0" t="0" r="9525" b="1270"/>
                <wp:wrapNone/>
                <wp:docPr id="6" name="Group 6"/>
                <wp:cNvGraphicFramePr/>
                <a:graphic xmlns:a="http://schemas.openxmlformats.org/drawingml/2006/main">
                  <a:graphicData uri="http://schemas.microsoft.com/office/word/2010/wordprocessingGroup">
                    <wpg:wgp>
                      <wpg:cNvGrpSpPr/>
                      <wpg:grpSpPr>
                        <a:xfrm>
                          <a:off x="0" y="0"/>
                          <a:ext cx="3495675" cy="265937"/>
                          <a:chOff x="0" y="0"/>
                          <a:chExt cx="3495675" cy="265937"/>
                        </a:xfrm>
                      </wpg:grpSpPr>
                      <pic:pic xmlns:pic="http://schemas.openxmlformats.org/drawingml/2006/picture">
                        <pic:nvPicPr>
                          <pic:cNvPr id="7" name="Picture 7"/>
                          <pic:cNvPicPr>
                            <a:picLocks noChangeAspect="1"/>
                          </pic:cNvPicPr>
                        </pic:nvPicPr>
                        <pic:blipFill>
                          <a:blip r:embed="rId20"/>
                          <a:stretch>
                            <a:fillRect/>
                          </a:stretch>
                        </pic:blipFill>
                        <pic:spPr>
                          <a:xfrm>
                            <a:off x="0" y="0"/>
                            <a:ext cx="3495675" cy="257175"/>
                          </a:xfrm>
                          <a:prstGeom prst="rect">
                            <a:avLst/>
                          </a:prstGeom>
                        </pic:spPr>
                      </pic:pic>
                      <wps:wsp>
                        <wps:cNvPr id="8" name="TextBox 5"/>
                        <wps:cNvSpPr txBox="1"/>
                        <wps:spPr>
                          <a:xfrm>
                            <a:off x="1432049" y="64007"/>
                            <a:ext cx="410210" cy="201930"/>
                          </a:xfrm>
                          <a:prstGeom prst="rect">
                            <a:avLst/>
                          </a:prstGeom>
                          <a:solidFill>
                            <a:schemeClr val="bg1"/>
                          </a:solidFill>
                        </wps:spPr>
                        <wps:txbx>
                          <w:txbxContent>
                            <w:p w14:paraId="32D5BED6" w14:textId="77777777" w:rsidR="000D2349" w:rsidRDefault="000D2349" w:rsidP="000D2349">
                              <w:pPr>
                                <w:rPr>
                                  <w:sz w:val="24"/>
                                  <w:szCs w:val="24"/>
                                </w:rPr>
                              </w:pPr>
                              <w:r>
                                <w:rPr>
                                  <w:rFonts w:asciiTheme="minorHAnsi"/>
                                  <w:color w:val="000000" w:themeColor="text1"/>
                                  <w:kern w:val="24"/>
                                  <w:sz w:val="12"/>
                                  <w:szCs w:val="12"/>
                                </w:rPr>
                                <w:t>&lt;username&gt;</w:t>
                              </w:r>
                            </w:p>
                          </w:txbxContent>
                        </wps:txbx>
                        <wps:bodyPr wrap="square" lIns="0" tIns="0" rIns="0" bIns="0" rtlCol="0">
                          <a:spAutoFit/>
                        </wps:bodyPr>
                      </wps:wsp>
                    </wpg:wgp>
                  </a:graphicData>
                </a:graphic>
              </wp:anchor>
            </w:drawing>
          </mc:Choice>
          <mc:Fallback>
            <w:pict>
              <v:group w14:anchorId="02A434F3" id="Group 6" o:spid="_x0000_s1026" style="position:absolute;margin-left:0;margin-top:-.05pt;width:275.25pt;height:20.95pt;z-index:251659264" coordsize="34956,2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4956;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">
                  <v:imagedata r:id="rId21" o:title=""/>
                </v:shape>
                <v:shapetype id="_x0000_t202" coordsize="21600,21600" o:spt="202" path="m,l,21600r21600,l21600,xe">
                  <v:stroke joinstyle="miter"/>
                  <v:path gradientshapeok="t" o:connecttype="rect"/>
                </v:shapetype>
                <v:shape id="TextBox 5" o:spid="_x0000_s1028" type="#_x0000_t202" style="position:absolute;left:14320;top:640;width:410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" fillcolor="white [3212]" stroked="f">
                  <v:textbox style="mso-fit-shape-to-text:t" inset="0,0,0,0">
                    <w:txbxContent>
                      <w:p w14:paraId="32D5BED6" w14:textId="77777777" w:rsidR="000D2349" w:rsidRDefault="000D2349" w:rsidP="000D2349">
                        <w:pPr>
                          <w:rPr>
                            <w:sz w:val="24"/>
                            <w:szCs w:val="24"/>
                          </w:rPr>
                        </w:pPr>
                        <w:r>
                          <w:rPr>
                            <w:rFonts w:asciiTheme="minorHAnsi"/>
                            <w:color w:val="000000" w:themeColor="text1"/>
                            <w:kern w:val="24"/>
                            <w:sz w:val="12"/>
                            <w:szCs w:val="12"/>
                          </w:rPr>
                          <w:t>&lt;username&gt;</w:t>
                        </w:r>
                      </w:p>
                    </w:txbxContent>
                  </v:textbox>
                </v:shape>
              </v:group>
            </w:pict>
          </mc:Fallback>
        </mc:AlternateContent>
      </w:r>
      <w:r w:rsidR="00857BA8" w:rsidRPr="00D41018">
        <w:t xml:space="preserve"> </w:t>
      </w:r>
    </w:p>
    <w:p w14:paraId="01743FB0" w14:textId="77777777" w:rsidR="00391CBF" w:rsidRPr="00D41018" w:rsidRDefault="00391CBF" w:rsidP="00376594">
      <w:pPr>
        <w:spacing w:after="0" w:line="240" w:lineRule="auto"/>
      </w:pPr>
    </w:p>
    <w:p w14:paraId="3044DDE4" w14:textId="77777777" w:rsidR="00AE7ED5" w:rsidRPr="00D41018" w:rsidRDefault="00703B60" w:rsidP="00376594">
      <w:pPr>
        <w:spacing w:after="0" w:line="240" w:lineRule="auto"/>
        <w:rPr>
          <w:b/>
        </w:rPr>
      </w:pPr>
      <w:r w:rsidRPr="00D41018">
        <w:rPr>
          <w:b/>
        </w:rPr>
        <w:t xml:space="preserve">Note: </w:t>
      </w:r>
    </w:p>
    <w:p w14:paraId="29AF04F7" w14:textId="6B9BB06E" w:rsidR="00DB63CD" w:rsidRPr="00D41018" w:rsidRDefault="0039750E" w:rsidP="00AE7ED5">
      <w:pPr>
        <w:pStyle w:val="ListParagraph"/>
        <w:numPr>
          <w:ilvl w:val="0"/>
          <w:numId w:val="37"/>
        </w:numPr>
        <w:spacing w:after="0" w:line="240" w:lineRule="auto"/>
        <w:rPr>
          <w:b/>
        </w:rPr>
      </w:pPr>
      <w:r w:rsidRPr="00D41018">
        <w:rPr>
          <w:bCs/>
        </w:rPr>
        <w:t>The example programs were tested using version 2.9.0 of the STM32F7_DFP</w:t>
      </w:r>
      <w:r w:rsidR="00703B60" w:rsidRPr="00D41018">
        <w:rPr>
          <w:bCs/>
        </w:rPr>
        <w:t>.</w:t>
      </w:r>
    </w:p>
    <w:p w14:paraId="4ECC6F9C" w14:textId="63925FE1" w:rsidR="00AE7ED5" w:rsidRPr="00D41018" w:rsidRDefault="005B4413" w:rsidP="00C33DCA">
      <w:pPr>
        <w:pStyle w:val="ListParagraph"/>
        <w:numPr>
          <w:ilvl w:val="0"/>
          <w:numId w:val="37"/>
        </w:numPr>
        <w:spacing w:after="0" w:line="240" w:lineRule="auto"/>
        <w:rPr>
          <w:b/>
        </w:rPr>
      </w:pPr>
      <w:r w:rsidRPr="00D41018">
        <w:rPr>
          <w:bCs/>
        </w:rPr>
        <w:t xml:space="preserve">If your pack installation folder is in AppData, to access the folder, you will need to enable your windows explorer to display hidden files. To do this, </w:t>
      </w:r>
      <w:r w:rsidR="00220786" w:rsidRPr="00D41018">
        <w:rPr>
          <w:bCs/>
        </w:rPr>
        <w:t xml:space="preserve">in your Windows Explorer, go to the </w:t>
      </w:r>
      <w:r w:rsidR="00220786" w:rsidRPr="00D41018">
        <w:rPr>
          <w:b/>
        </w:rPr>
        <w:t>View</w:t>
      </w:r>
      <w:r w:rsidR="00220786" w:rsidRPr="00D41018">
        <w:rPr>
          <w:bCs/>
        </w:rPr>
        <w:t xml:space="preserve"> tab and select the checkbox for </w:t>
      </w:r>
      <w:r w:rsidR="00220786" w:rsidRPr="00D41018">
        <w:rPr>
          <w:b/>
        </w:rPr>
        <w:t>Hidden items</w:t>
      </w:r>
      <w:r w:rsidR="00220786" w:rsidRPr="00D41018">
        <w:rPr>
          <w:bCs/>
        </w:rPr>
        <w:t>.</w:t>
      </w:r>
    </w:p>
    <w:p w14:paraId="1A4430E1" w14:textId="77777777" w:rsidR="00703B60" w:rsidRPr="00D41018" w:rsidRDefault="00703B60" w:rsidP="00376594">
      <w:pPr>
        <w:spacing w:after="0" w:line="240" w:lineRule="auto"/>
      </w:pPr>
    </w:p>
    <w:p w14:paraId="086435DF" w14:textId="071AC973" w:rsidR="000D2349" w:rsidRPr="00D41018" w:rsidRDefault="001E1D9B" w:rsidP="00376594">
      <w:pPr>
        <w:spacing w:after="0" w:line="240" w:lineRule="auto"/>
      </w:pPr>
      <w:r w:rsidRPr="00D41018">
        <w:t>To install the example program files, follow these steps:</w:t>
      </w:r>
    </w:p>
    <w:p w14:paraId="71550141" w14:textId="3B304B6D" w:rsidR="001E1D9B" w:rsidRPr="00D41018" w:rsidRDefault="001E1D9B" w:rsidP="001E1D9B">
      <w:pPr>
        <w:pStyle w:val="ListParagraph"/>
        <w:numPr>
          <w:ilvl w:val="0"/>
          <w:numId w:val="33"/>
        </w:numPr>
        <w:spacing w:after="0" w:line="240" w:lineRule="auto"/>
      </w:pPr>
      <w:r w:rsidRPr="00D41018">
        <w:t xml:space="preserve">Navigate to </w:t>
      </w:r>
      <w:r w:rsidRPr="00D41018">
        <w:rPr>
          <w:rFonts w:ascii="Courier New" w:hAnsi="Courier New" w:cs="Courier New"/>
          <w:b/>
        </w:rPr>
        <w:t>&lt;</w:t>
      </w:r>
      <w:r w:rsidR="00C36A6B" w:rsidRPr="00D41018">
        <w:rPr>
          <w:rFonts w:ascii="Courier New" w:hAnsi="Courier New" w:cs="Courier New"/>
          <w:b/>
        </w:rPr>
        <w:t xml:space="preserve">your </w:t>
      </w:r>
      <w:r w:rsidRPr="00D41018">
        <w:rPr>
          <w:rFonts w:ascii="Courier New" w:hAnsi="Courier New" w:cs="Courier New"/>
          <w:b/>
        </w:rPr>
        <w:t>pack installation folder</w:t>
      </w:r>
      <w:r w:rsidR="00C36A6B" w:rsidRPr="00D41018">
        <w:rPr>
          <w:rFonts w:ascii="Courier New" w:hAnsi="Courier New" w:cs="Courier New"/>
          <w:b/>
        </w:rPr>
        <w:t>&gt;\Keil\STM32F7xx_DFP\2.9.0\Projects\STM32746G-Discovery\Examples</w:t>
      </w:r>
    </w:p>
    <w:p w14:paraId="1A5592E2" w14:textId="67CBF841" w:rsidR="00CA08C6" w:rsidRPr="00D41018" w:rsidRDefault="00CA08C6" w:rsidP="00CA08C6">
      <w:pPr>
        <w:pStyle w:val="ListParagraph"/>
        <w:numPr>
          <w:ilvl w:val="0"/>
          <w:numId w:val="33"/>
        </w:numPr>
        <w:spacing w:after="0" w:line="240" w:lineRule="auto"/>
        <w:rPr>
          <w:b/>
        </w:rPr>
      </w:pPr>
      <w:r w:rsidRPr="00D41018">
        <w:t xml:space="preserve">Copy the </w:t>
      </w:r>
      <w:r w:rsidRPr="00D41018">
        <w:rPr>
          <w:rFonts w:ascii="Courier New" w:hAnsi="Courier New" w:cs="Courier New"/>
          <w:b/>
        </w:rPr>
        <w:t>DSP Education Kit</w:t>
      </w:r>
      <w:r w:rsidRPr="00D41018">
        <w:rPr>
          <w:b/>
        </w:rPr>
        <w:t xml:space="preserve"> </w:t>
      </w:r>
      <w:r w:rsidRPr="00D41018">
        <w:t xml:space="preserve">folder into the </w:t>
      </w:r>
      <w:r w:rsidRPr="00D41018">
        <w:rPr>
          <w:rFonts w:ascii="Courier New" w:hAnsi="Courier New" w:cs="Courier New"/>
          <w:b/>
        </w:rPr>
        <w:t>Examples</w:t>
      </w:r>
      <w:r w:rsidRPr="00D41018">
        <w:t>, alongside folders including</w:t>
      </w:r>
      <w:r w:rsidRPr="00D41018">
        <w:rPr>
          <w:b/>
        </w:rPr>
        <w:t xml:space="preserve"> </w:t>
      </w:r>
      <w:r w:rsidRPr="00D41018">
        <w:rPr>
          <w:rFonts w:ascii="Courier New" w:hAnsi="Courier New" w:cs="Courier New"/>
          <w:b/>
        </w:rPr>
        <w:t>ADC</w:t>
      </w:r>
      <w:r w:rsidRPr="00D41018">
        <w:rPr>
          <w:b/>
        </w:rPr>
        <w:t xml:space="preserve">, </w:t>
      </w:r>
      <w:r w:rsidRPr="00D41018">
        <w:rPr>
          <w:rFonts w:ascii="Courier New" w:hAnsi="Courier New" w:cs="Courier New"/>
          <w:b/>
        </w:rPr>
        <w:t>BSP</w:t>
      </w:r>
      <w:r w:rsidRPr="00D41018">
        <w:rPr>
          <w:b/>
        </w:rPr>
        <w:t xml:space="preserve">, </w:t>
      </w:r>
      <w:r w:rsidRPr="00D41018">
        <w:rPr>
          <w:rFonts w:ascii="Courier New" w:hAnsi="Courier New" w:cs="Courier New"/>
          <w:b/>
        </w:rPr>
        <w:t>CEC</w:t>
      </w:r>
      <w:r w:rsidRPr="00D41018">
        <w:rPr>
          <w:b/>
        </w:rPr>
        <w:t xml:space="preserve">, </w:t>
      </w:r>
      <w:r w:rsidRPr="00D41018">
        <w:t>etc</w:t>
      </w:r>
      <w:r w:rsidR="00077D84" w:rsidRPr="00D41018">
        <w:t>.</w:t>
      </w:r>
      <w:r w:rsidR="00674A57" w:rsidRPr="00D41018">
        <w:t>, as shown in the following figure.</w:t>
      </w:r>
    </w:p>
    <w:p w14:paraId="27F6A0F0" w14:textId="1F0B0309" w:rsidR="00674A57" w:rsidRPr="00D41018" w:rsidRDefault="00674A57" w:rsidP="00674A57">
      <w:pPr>
        <w:pStyle w:val="ListParagraph"/>
        <w:spacing w:after="0" w:line="240" w:lineRule="auto"/>
        <w:rPr>
          <w:b/>
        </w:rPr>
      </w:pPr>
    </w:p>
    <w:p w14:paraId="048029F8" w14:textId="77777777" w:rsidR="00674A57" w:rsidRPr="00D41018" w:rsidRDefault="00674A57" w:rsidP="00C33DCA">
      <w:pPr>
        <w:pStyle w:val="ListParagraph"/>
        <w:spacing w:after="0" w:line="240" w:lineRule="auto"/>
        <w:rPr>
          <w:b/>
        </w:rPr>
      </w:pPr>
    </w:p>
    <w:p w14:paraId="3137E50C" w14:textId="5A43B3BD" w:rsidR="00F73E3C" w:rsidRPr="00D41018" w:rsidRDefault="00674A57" w:rsidP="00C33DCA">
      <w:pPr>
        <w:pStyle w:val="ListParagraph"/>
        <w:keepNext/>
        <w:spacing w:after="0" w:line="240" w:lineRule="auto"/>
      </w:pPr>
      <w:r w:rsidRPr="00360484">
        <w:rPr>
          <w:noProof/>
        </w:rPr>
        <mc:AlternateContent>
          <mc:Choice Requires="wps">
            <w:drawing>
              <wp:anchor distT="0" distB="0" distL="114300" distR="114300" simplePos="0" relativeHeight="251663360" behindDoc="0" locked="0" layoutInCell="1" allowOverlap="1" wp14:anchorId="44F02D39" wp14:editId="427E5294">
                <wp:simplePos x="0" y="0"/>
                <wp:positionH relativeFrom="column">
                  <wp:posOffset>468630</wp:posOffset>
                </wp:positionH>
                <wp:positionV relativeFrom="paragraph">
                  <wp:posOffset>2059940</wp:posOffset>
                </wp:positionV>
                <wp:extent cx="493268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932680" cy="635"/>
                        </a:xfrm>
                        <a:prstGeom prst="rect">
                          <a:avLst/>
                        </a:prstGeom>
                        <a:solidFill>
                          <a:prstClr val="white"/>
                        </a:solidFill>
                        <a:ln>
                          <a:noFill/>
                        </a:ln>
                      </wps:spPr>
                      <wps:txbx>
                        <w:txbxContent>
                          <w:p w14:paraId="4A3A6CBC" w14:textId="14483CD5" w:rsidR="00674A57" w:rsidRPr="00261E16" w:rsidRDefault="00674A57" w:rsidP="00C33DCA">
                            <w:pPr>
                              <w:pStyle w:val="Caption"/>
                              <w:jc w:val="cente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02D39" id="Text Box 12" o:spid="_x0000_s1029" type="#_x0000_t202" style="position:absolute;left:0;text-align:left;margin-left:36.9pt;margin-top:162.2pt;width:388.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" stroked="f">
                <v:textbox style="mso-fit-shape-to-text:t" inset="0,0,0,0">
                  <w:txbxContent>
                    <w:p w14:paraId="4A3A6CBC" w14:textId="14483CD5" w:rsidR="00674A57" w:rsidRPr="00261E16" w:rsidRDefault="00674A57" w:rsidP="00C33DCA">
                      <w:pPr>
                        <w:pStyle w:val="Caption"/>
                        <w:jc w:val="center"/>
                        <w:rPr>
                          <w:b/>
                        </w:rPr>
                      </w:pPr>
                    </w:p>
                  </w:txbxContent>
                </v:textbox>
                <w10:wrap type="square"/>
              </v:shape>
            </w:pict>
          </mc:Fallback>
        </mc:AlternateContent>
      </w:r>
      <w:r w:rsidR="00F73E3C" w:rsidRPr="00B43194">
        <w:rPr>
          <w:b/>
          <w:noProof/>
        </w:rPr>
        <w:drawing>
          <wp:inline distT="0" distB="0" distL="0" distR="0" wp14:anchorId="3387D5A6" wp14:editId="6279F3D5">
            <wp:extent cx="5095436" cy="1798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5660" cy="1805201"/>
                    </a:xfrm>
                    <a:prstGeom prst="rect">
                      <a:avLst/>
                    </a:prstGeom>
                    <a:noFill/>
                  </pic:spPr>
                </pic:pic>
              </a:graphicData>
            </a:graphic>
          </wp:inline>
        </w:drawing>
      </w:r>
    </w:p>
    <w:p w14:paraId="0C3EBD77" w14:textId="0362943E" w:rsidR="00674A57" w:rsidRPr="00D41018" w:rsidRDefault="00F73E3C" w:rsidP="00C33DCA">
      <w:pPr>
        <w:pStyle w:val="Caption"/>
        <w:jc w:val="center"/>
        <w:rPr>
          <w:b/>
        </w:rPr>
      </w:pPr>
      <w:r w:rsidRPr="00D41018">
        <w:t xml:space="preserve">Figure </w:t>
      </w:r>
      <w:r w:rsidR="001C5C57" w:rsidRPr="00360484">
        <w:fldChar w:fldCharType="begin"/>
      </w:r>
      <w:r w:rsidR="001C5C57" w:rsidRPr="00D41018">
        <w:instrText xml:space="preserve"> SEQ Figure \* ARABIC </w:instrText>
      </w:r>
      <w:r w:rsidR="001C5C57" w:rsidRPr="000F7B21">
        <w:fldChar w:fldCharType="separate"/>
      </w:r>
      <w:r w:rsidR="008E014B" w:rsidRPr="000F7B21">
        <w:t>3</w:t>
      </w:r>
      <w:r w:rsidR="001C5C57" w:rsidRPr="000F7B21">
        <w:fldChar w:fldCharType="end"/>
      </w:r>
      <w:r w:rsidRPr="00D41018">
        <w:t>: File location for example program installation</w:t>
      </w:r>
    </w:p>
    <w:p w14:paraId="7611D413" w14:textId="3CDB5444" w:rsidR="001E1D9B" w:rsidRPr="00D41018" w:rsidRDefault="001E1D9B" w:rsidP="00376594">
      <w:pPr>
        <w:spacing w:after="0" w:line="240" w:lineRule="auto"/>
        <w:rPr>
          <w:b/>
        </w:rPr>
      </w:pPr>
    </w:p>
    <w:p w14:paraId="453C82B4" w14:textId="16FFB0F4" w:rsidR="001E1D9B" w:rsidRPr="00D41018" w:rsidRDefault="001E1D9B" w:rsidP="00C33DCA">
      <w:pPr>
        <w:pStyle w:val="Heading2"/>
      </w:pPr>
      <w:bookmarkStart w:id="28" w:name="_Toc28863409"/>
      <w:r w:rsidRPr="00D41018">
        <w:t xml:space="preserve">Replace </w:t>
      </w:r>
      <w:r w:rsidR="00F00550" w:rsidRPr="00D41018">
        <w:t xml:space="preserve">some DFP </w:t>
      </w:r>
      <w:r w:rsidRPr="00D41018">
        <w:t>driver files</w:t>
      </w:r>
      <w:bookmarkEnd w:id="28"/>
    </w:p>
    <w:p w14:paraId="1A71BFE0" w14:textId="6F03F6AB" w:rsidR="00376594" w:rsidRPr="00D41018" w:rsidRDefault="00376594" w:rsidP="00376594">
      <w:pPr>
        <w:spacing w:after="0" w:line="240" w:lineRule="auto"/>
      </w:pPr>
      <w:r w:rsidRPr="00D41018">
        <w:t>A number of features of the STM32F746 and of the Discovery board that are used in the example programs are not implemented</w:t>
      </w:r>
      <w:r w:rsidR="00B57BBE" w:rsidRPr="00D41018">
        <w:t xml:space="preserve"> or </w:t>
      </w:r>
      <w:r w:rsidRPr="00D41018">
        <w:t>provided for by version 2.9.0 of the DFP</w:t>
      </w:r>
      <w:r w:rsidR="00077D84" w:rsidRPr="00D41018">
        <w:t>,</w:t>
      </w:r>
      <w:r w:rsidRPr="00D41018">
        <w:t xml:space="preserve"> and for this reason</w:t>
      </w:r>
      <w:r w:rsidR="00077D84" w:rsidRPr="00D41018">
        <w:t>,</w:t>
      </w:r>
      <w:r w:rsidRPr="00D41018">
        <w:t xml:space="preserve"> a small number of replacement files are provided as part of the DSP Education Kit. </w:t>
      </w:r>
      <w:r w:rsidR="00B57BBE" w:rsidRPr="00D41018">
        <w:t xml:space="preserve">This </w:t>
      </w:r>
      <w:r w:rsidRPr="00D41018">
        <w:t>facilitate</w:t>
      </w:r>
      <w:r w:rsidR="000C49A9" w:rsidRPr="00D41018">
        <w:t>s</w:t>
      </w:r>
      <w:r w:rsidRPr="00D41018">
        <w:t xml:space="preserve"> the function of the example programs by addition to, modification of</w:t>
      </w:r>
      <w:r w:rsidR="000C49A9" w:rsidRPr="00D41018">
        <w:t>,</w:t>
      </w:r>
      <w:r w:rsidRPr="00D41018">
        <w:t xml:space="preserve"> and also in some cases by diminution of DFP driver files provided by STMicroelectronics. Their use for more general program examples </w:t>
      </w:r>
      <w:r w:rsidR="00D260B7" w:rsidRPr="00D41018">
        <w:t xml:space="preserve">other than </w:t>
      </w:r>
      <w:r w:rsidRPr="00D41018">
        <w:t>the DSP Education Kit cannot be guaranteed.</w:t>
      </w:r>
    </w:p>
    <w:p w14:paraId="5B9F54C3" w14:textId="77777777" w:rsidR="00703B60" w:rsidRPr="00D41018" w:rsidRDefault="00703B60" w:rsidP="00376594">
      <w:pPr>
        <w:spacing w:after="0" w:line="240" w:lineRule="auto"/>
      </w:pPr>
    </w:p>
    <w:p w14:paraId="1A51863F" w14:textId="1BFC88DA" w:rsidR="00376594" w:rsidRPr="00D41018" w:rsidRDefault="00703B60" w:rsidP="00376594">
      <w:pPr>
        <w:spacing w:after="0" w:line="240" w:lineRule="auto"/>
      </w:pPr>
      <w:r w:rsidRPr="00D41018">
        <w:rPr>
          <w:b/>
        </w:rPr>
        <w:t xml:space="preserve">Note: </w:t>
      </w:r>
      <w:r w:rsidRPr="00D41018">
        <w:rPr>
          <w:bCs/>
        </w:rPr>
        <w:t>The example programs were tested using version 2.9.0 of the STM32F7_DFP.</w:t>
      </w:r>
      <w:r w:rsidRPr="00D41018">
        <w:rPr>
          <w:b/>
        </w:rPr>
        <w:t xml:space="preserve"> </w:t>
      </w:r>
      <w:r w:rsidR="00376594" w:rsidRPr="00D41018">
        <w:t>The functionality that was not catered for by version 2.9.0 of the DFP includes</w:t>
      </w:r>
      <w:r w:rsidR="00AE0C9B" w:rsidRPr="00D41018">
        <w:t>:</w:t>
      </w:r>
    </w:p>
    <w:p w14:paraId="4497D49C" w14:textId="77777777" w:rsidR="00376594" w:rsidRPr="00D41018" w:rsidRDefault="00376594" w:rsidP="00376594">
      <w:pPr>
        <w:spacing w:after="0" w:line="240" w:lineRule="auto"/>
      </w:pPr>
    </w:p>
    <w:p w14:paraId="0FC44795" w14:textId="77777777" w:rsidR="00376594" w:rsidRPr="00D41018" w:rsidRDefault="00376594" w:rsidP="00C33DCA">
      <w:pPr>
        <w:pStyle w:val="ListParagraph"/>
        <w:numPr>
          <w:ilvl w:val="0"/>
          <w:numId w:val="30"/>
        </w:numPr>
        <w:spacing w:after="0" w:line="240" w:lineRule="auto"/>
      </w:pPr>
      <w:r w:rsidRPr="00D41018">
        <w:t>Using the line input (as opposed to the digital microphone input) to the WM8994 codec.</w:t>
      </w:r>
    </w:p>
    <w:p w14:paraId="77FAC99C" w14:textId="21E6AD65" w:rsidR="00376594" w:rsidRPr="00D41018" w:rsidRDefault="00376594" w:rsidP="00C33DCA">
      <w:pPr>
        <w:pStyle w:val="ListParagraph"/>
        <w:numPr>
          <w:ilvl w:val="0"/>
          <w:numId w:val="30"/>
        </w:numPr>
        <w:spacing w:after="0" w:line="240" w:lineRule="auto"/>
      </w:pPr>
      <w:r w:rsidRPr="00D41018">
        <w:t>Implementing multi-buffered (ping</w:t>
      </w:r>
      <w:r w:rsidR="00151FBB" w:rsidRPr="00D41018">
        <w:t>-</w:t>
      </w:r>
      <w:r w:rsidRPr="00D41018">
        <w:t>pong) DMA transfers (between the WM8994 codec and the STM32F746).</w:t>
      </w:r>
    </w:p>
    <w:p w14:paraId="6B15657F" w14:textId="77777777" w:rsidR="00376594" w:rsidRPr="00D41018" w:rsidRDefault="00376594" w:rsidP="00C33DCA">
      <w:pPr>
        <w:pStyle w:val="ListParagraph"/>
        <w:numPr>
          <w:ilvl w:val="0"/>
          <w:numId w:val="30"/>
        </w:numPr>
        <w:spacing w:after="0" w:line="240" w:lineRule="auto"/>
      </w:pPr>
      <w:r w:rsidRPr="00D41018">
        <w:lastRenderedPageBreak/>
        <w:t>Using SAI interrupts to implement sample by sample transfer of data (between the WM8994 codec and the STM32F746).</w:t>
      </w:r>
    </w:p>
    <w:p w14:paraId="2EE3B4D8" w14:textId="77777777" w:rsidR="00376594" w:rsidRPr="00D41018" w:rsidRDefault="00376594" w:rsidP="00376594">
      <w:pPr>
        <w:spacing w:after="0" w:line="240" w:lineRule="auto"/>
      </w:pPr>
    </w:p>
    <w:p w14:paraId="7BAAD4F5" w14:textId="2996CABE" w:rsidR="005B7884" w:rsidRPr="00D41018" w:rsidRDefault="001E4893" w:rsidP="00062E17">
      <w:pPr>
        <w:spacing w:after="0" w:line="240" w:lineRule="auto"/>
        <w:rPr>
          <w:b/>
        </w:rPr>
      </w:pPr>
      <w:r w:rsidRPr="00D41018">
        <w:rPr>
          <w:b/>
        </w:rPr>
        <w:t xml:space="preserve">Therefore, you </w:t>
      </w:r>
      <w:r w:rsidR="00062E17" w:rsidRPr="00D41018">
        <w:rPr>
          <w:b/>
        </w:rPr>
        <w:t xml:space="preserve">will need to replace some files </w:t>
      </w:r>
      <w:r w:rsidR="00B9698D" w:rsidRPr="00D41018">
        <w:rPr>
          <w:b/>
        </w:rPr>
        <w:t xml:space="preserve">in </w:t>
      </w:r>
      <w:r w:rsidR="005B7884" w:rsidRPr="00D41018">
        <w:rPr>
          <w:b/>
        </w:rPr>
        <w:t>the DFP pack folder by following these steps:</w:t>
      </w:r>
    </w:p>
    <w:p w14:paraId="3EC7EB09" w14:textId="5DEDBA28" w:rsidR="005B7884" w:rsidRPr="00D41018" w:rsidRDefault="005B7884" w:rsidP="00062E17">
      <w:pPr>
        <w:spacing w:after="0" w:line="240" w:lineRule="auto"/>
        <w:rPr>
          <w:b/>
        </w:rPr>
      </w:pPr>
    </w:p>
    <w:p w14:paraId="45A9086D" w14:textId="4DD5B5F9" w:rsidR="005B7884" w:rsidRPr="00D41018" w:rsidRDefault="005B7884" w:rsidP="005B7884">
      <w:pPr>
        <w:pStyle w:val="ListParagraph"/>
        <w:numPr>
          <w:ilvl w:val="0"/>
          <w:numId w:val="34"/>
        </w:numPr>
        <w:spacing w:after="0" w:line="240" w:lineRule="auto"/>
      </w:pPr>
      <w:r w:rsidRPr="00D41018">
        <w:t xml:space="preserve">Navigate to </w:t>
      </w:r>
      <w:r w:rsidRPr="00D41018">
        <w:rPr>
          <w:rFonts w:ascii="Courier New" w:hAnsi="Courier New" w:cs="Courier New"/>
          <w:b/>
        </w:rPr>
        <w:t>&lt;your pack installation folder&gt;\Keil\STM32F7xx_DFP\2.9.0\</w:t>
      </w:r>
      <w:r w:rsidR="00892621" w:rsidRPr="00D41018">
        <w:rPr>
          <w:rFonts w:ascii="Courier New" w:hAnsi="Courier New" w:cs="Courier New"/>
          <w:b/>
        </w:rPr>
        <w:t>Drivers</w:t>
      </w:r>
    </w:p>
    <w:p w14:paraId="501FA13F" w14:textId="18ECA6B4" w:rsidR="005B7884" w:rsidRPr="00D41018" w:rsidRDefault="00892621" w:rsidP="005B7884">
      <w:pPr>
        <w:pStyle w:val="ListParagraph"/>
        <w:numPr>
          <w:ilvl w:val="0"/>
          <w:numId w:val="34"/>
        </w:numPr>
        <w:spacing w:after="0" w:line="240" w:lineRule="auto"/>
      </w:pPr>
      <w:r w:rsidRPr="00D41018">
        <w:t xml:space="preserve">Replace the following driver files </w:t>
      </w:r>
      <w:r w:rsidR="002641AB" w:rsidRPr="00D41018">
        <w:t xml:space="preserve">with the ones (similarly named) provided with the DSP Education Kit </w:t>
      </w:r>
      <w:r w:rsidR="00F67926" w:rsidRPr="00D41018">
        <w:t xml:space="preserve">in </w:t>
      </w:r>
      <w:r w:rsidR="00F67926" w:rsidRPr="00D41018">
        <w:rPr>
          <w:rFonts w:ascii="Courier New" w:hAnsi="Courier New" w:cs="Courier New"/>
          <w:b/>
        </w:rPr>
        <w:t>Replacement_Files</w:t>
      </w:r>
      <w:r w:rsidR="00F67926" w:rsidRPr="00D41018">
        <w:t xml:space="preserve"> folder </w:t>
      </w:r>
      <w:r w:rsidR="002641AB" w:rsidRPr="00D41018">
        <w:t>as shown in the following table:</w:t>
      </w:r>
    </w:p>
    <w:p w14:paraId="040B6EDF" w14:textId="77777777" w:rsidR="005B7884" w:rsidRPr="00D41018" w:rsidRDefault="005B7884" w:rsidP="00062E17">
      <w:pPr>
        <w:spacing w:after="0" w:line="240" w:lineRule="auto"/>
        <w:rPr>
          <w:b/>
        </w:rPr>
      </w:pPr>
    </w:p>
    <w:p w14:paraId="16125596" w14:textId="77777777" w:rsidR="00190CD5" w:rsidRPr="00D41018" w:rsidRDefault="00190CD5" w:rsidP="00376594">
      <w:pPr>
        <w:spacing w:after="0" w:line="240" w:lineRule="auto"/>
      </w:pPr>
    </w:p>
    <w:tbl>
      <w:tblPr>
        <w:tblStyle w:val="TableGrid"/>
        <w:tblW w:w="0" w:type="auto"/>
        <w:tblLook w:val="04A0" w:firstRow="1" w:lastRow="0" w:firstColumn="1" w:lastColumn="0" w:noHBand="0" w:noVBand="1"/>
      </w:tblPr>
      <w:tblGrid>
        <w:gridCol w:w="4508"/>
        <w:gridCol w:w="4508"/>
      </w:tblGrid>
      <w:tr w:rsidR="00190CD5" w:rsidRPr="00D41018" w14:paraId="4AE4E4B3" w14:textId="77777777" w:rsidTr="00190CD5">
        <w:tc>
          <w:tcPr>
            <w:tcW w:w="4508" w:type="dxa"/>
          </w:tcPr>
          <w:p w14:paraId="623A801C" w14:textId="32D2F419" w:rsidR="00190CD5" w:rsidRPr="00D41018" w:rsidRDefault="00190CD5" w:rsidP="00190CD5">
            <w:pPr>
              <w:jc w:val="center"/>
              <w:rPr>
                <w:b/>
              </w:rPr>
            </w:pPr>
            <w:r w:rsidRPr="00D41018">
              <w:rPr>
                <w:b/>
              </w:rPr>
              <w:t>Location</w:t>
            </w:r>
          </w:p>
        </w:tc>
        <w:tc>
          <w:tcPr>
            <w:tcW w:w="4508" w:type="dxa"/>
          </w:tcPr>
          <w:p w14:paraId="79519C44" w14:textId="7566AEBB" w:rsidR="00190CD5" w:rsidRPr="00D41018" w:rsidRDefault="00190CD5" w:rsidP="00190CD5">
            <w:pPr>
              <w:jc w:val="center"/>
              <w:rPr>
                <w:b/>
              </w:rPr>
            </w:pPr>
            <w:r w:rsidRPr="00D41018">
              <w:rPr>
                <w:b/>
              </w:rPr>
              <w:t>File(s)</w:t>
            </w:r>
          </w:p>
        </w:tc>
      </w:tr>
      <w:tr w:rsidR="00190CD5" w:rsidRPr="00D41018" w14:paraId="51B9CB1C" w14:textId="77777777" w:rsidTr="00190CD5">
        <w:tc>
          <w:tcPr>
            <w:tcW w:w="4508" w:type="dxa"/>
          </w:tcPr>
          <w:p w14:paraId="4A267494" w14:textId="2AB03807" w:rsidR="00190CD5" w:rsidRPr="00D41018" w:rsidRDefault="004C70D3" w:rsidP="00376594">
            <w:pPr>
              <w:rPr>
                <w:rFonts w:ascii="Courier New" w:hAnsi="Courier New" w:cs="Courier New"/>
                <w:b/>
              </w:rPr>
            </w:pPr>
            <w:r w:rsidRPr="00D41018">
              <w:rPr>
                <w:rFonts w:ascii="Courier New" w:hAnsi="Courier New" w:cs="Courier New"/>
                <w:b/>
              </w:rPr>
              <w:t>Drivers\BSP\Components\wm8994</w:t>
            </w:r>
          </w:p>
        </w:tc>
        <w:tc>
          <w:tcPr>
            <w:tcW w:w="4508" w:type="dxa"/>
          </w:tcPr>
          <w:p w14:paraId="2CD52761" w14:textId="77777777" w:rsidR="004C70D3" w:rsidRPr="00D41018" w:rsidRDefault="004C70D3" w:rsidP="004C70D3">
            <w:pPr>
              <w:rPr>
                <w:rFonts w:ascii="Courier New" w:hAnsi="Courier New" w:cs="Courier New"/>
              </w:rPr>
            </w:pPr>
            <w:r w:rsidRPr="00D41018">
              <w:rPr>
                <w:rFonts w:ascii="Courier New" w:hAnsi="Courier New" w:cs="Courier New"/>
              </w:rPr>
              <w:t>wm8994.c</w:t>
            </w:r>
          </w:p>
          <w:p w14:paraId="40532B88" w14:textId="2AFE936D" w:rsidR="00190CD5" w:rsidRPr="00D41018" w:rsidRDefault="004C70D3" w:rsidP="00376594">
            <w:pPr>
              <w:rPr>
                <w:rFonts w:ascii="Courier New" w:hAnsi="Courier New" w:cs="Courier New"/>
              </w:rPr>
            </w:pPr>
            <w:r w:rsidRPr="00D41018">
              <w:rPr>
                <w:rFonts w:ascii="Courier New" w:hAnsi="Courier New" w:cs="Courier New"/>
              </w:rPr>
              <w:t>wm8994.h</w:t>
            </w:r>
          </w:p>
        </w:tc>
      </w:tr>
      <w:tr w:rsidR="00190CD5" w:rsidRPr="00D41018" w14:paraId="5D056DDF" w14:textId="77777777" w:rsidTr="00190CD5">
        <w:tc>
          <w:tcPr>
            <w:tcW w:w="4508" w:type="dxa"/>
          </w:tcPr>
          <w:p w14:paraId="5FB1CEAE" w14:textId="5F661CBE" w:rsidR="00190CD5" w:rsidRPr="00D41018" w:rsidRDefault="004C70D3" w:rsidP="00376594">
            <w:pPr>
              <w:rPr>
                <w:rFonts w:ascii="Courier New" w:hAnsi="Courier New" w:cs="Courier New"/>
                <w:b/>
              </w:rPr>
            </w:pPr>
            <w:r w:rsidRPr="00D41018">
              <w:rPr>
                <w:rFonts w:ascii="Courier New" w:hAnsi="Courier New" w:cs="Courier New"/>
                <w:b/>
              </w:rPr>
              <w:t>Drivers\STM32F7xx_HAL_Driver\Src</w:t>
            </w:r>
          </w:p>
        </w:tc>
        <w:tc>
          <w:tcPr>
            <w:tcW w:w="4508" w:type="dxa"/>
          </w:tcPr>
          <w:p w14:paraId="4352DD6D" w14:textId="36E4F218" w:rsidR="00190CD5" w:rsidRPr="00D41018" w:rsidRDefault="004C70D3" w:rsidP="00376594">
            <w:pPr>
              <w:rPr>
                <w:rFonts w:ascii="Courier New" w:hAnsi="Courier New" w:cs="Courier New"/>
              </w:rPr>
            </w:pPr>
            <w:r w:rsidRPr="00D41018">
              <w:rPr>
                <w:rFonts w:ascii="Courier New" w:hAnsi="Courier New" w:cs="Courier New"/>
              </w:rPr>
              <w:t>stm32f7xx_hal_sai.c</w:t>
            </w:r>
          </w:p>
        </w:tc>
      </w:tr>
      <w:tr w:rsidR="00190CD5" w:rsidRPr="00D41018" w14:paraId="20A7E933" w14:textId="77777777" w:rsidTr="00190CD5">
        <w:tc>
          <w:tcPr>
            <w:tcW w:w="4508" w:type="dxa"/>
          </w:tcPr>
          <w:p w14:paraId="3454E498" w14:textId="4B8995AE" w:rsidR="00190CD5" w:rsidRPr="00D41018" w:rsidRDefault="003758A4" w:rsidP="00376594">
            <w:pPr>
              <w:rPr>
                <w:rFonts w:ascii="Courier New" w:hAnsi="Courier New" w:cs="Courier New"/>
                <w:b/>
              </w:rPr>
            </w:pPr>
            <w:r w:rsidRPr="00D41018">
              <w:rPr>
                <w:rFonts w:ascii="Courier New" w:hAnsi="Courier New" w:cs="Courier New"/>
                <w:b/>
              </w:rPr>
              <w:t>Drivers\STM32F7xx_HAL_Driver\Inc</w:t>
            </w:r>
          </w:p>
        </w:tc>
        <w:tc>
          <w:tcPr>
            <w:tcW w:w="4508" w:type="dxa"/>
          </w:tcPr>
          <w:p w14:paraId="37D27A3B" w14:textId="01A7A381" w:rsidR="00190CD5" w:rsidRPr="00D41018" w:rsidRDefault="004C70D3" w:rsidP="00376594">
            <w:pPr>
              <w:rPr>
                <w:rFonts w:ascii="Courier New" w:hAnsi="Courier New" w:cs="Courier New"/>
              </w:rPr>
            </w:pPr>
            <w:r w:rsidRPr="00D41018">
              <w:rPr>
                <w:rFonts w:ascii="Courier New" w:hAnsi="Courier New" w:cs="Courier New"/>
              </w:rPr>
              <w:t>stm32f7xx_hal_sai.h</w:t>
            </w:r>
          </w:p>
        </w:tc>
      </w:tr>
      <w:tr w:rsidR="00190CD5" w:rsidRPr="00D41018" w14:paraId="3AF8F568" w14:textId="77777777" w:rsidTr="00190CD5">
        <w:tc>
          <w:tcPr>
            <w:tcW w:w="4508" w:type="dxa"/>
          </w:tcPr>
          <w:p w14:paraId="64AA131B" w14:textId="67CE2BB4" w:rsidR="00190CD5" w:rsidRPr="00D41018" w:rsidRDefault="00190CD5" w:rsidP="00376594">
            <w:r w:rsidRPr="00D41018">
              <w:rPr>
                <w:rFonts w:ascii="Courier New" w:hAnsi="Courier New" w:cs="Courier New"/>
                <w:b/>
              </w:rPr>
              <w:t>Drivers\BSP\STM32746G-Discovery</w:t>
            </w:r>
          </w:p>
        </w:tc>
        <w:tc>
          <w:tcPr>
            <w:tcW w:w="4508" w:type="dxa"/>
          </w:tcPr>
          <w:p w14:paraId="6C66F84E" w14:textId="77777777" w:rsidR="00190CD5" w:rsidRPr="00D41018" w:rsidRDefault="00190CD5" w:rsidP="00190CD5">
            <w:pPr>
              <w:rPr>
                <w:rFonts w:ascii="Courier New" w:hAnsi="Courier New" w:cs="Courier New"/>
              </w:rPr>
            </w:pPr>
            <w:r w:rsidRPr="00D41018">
              <w:rPr>
                <w:rFonts w:ascii="Courier New" w:hAnsi="Courier New" w:cs="Courier New"/>
              </w:rPr>
              <w:t>stm32f746g_discovery_audio.c</w:t>
            </w:r>
          </w:p>
          <w:p w14:paraId="4550C95D" w14:textId="77777777" w:rsidR="00190CD5" w:rsidRPr="00D41018" w:rsidRDefault="00190CD5" w:rsidP="00190CD5">
            <w:pPr>
              <w:rPr>
                <w:rFonts w:ascii="Courier New" w:hAnsi="Courier New" w:cs="Courier New"/>
              </w:rPr>
            </w:pPr>
            <w:r w:rsidRPr="00D41018">
              <w:rPr>
                <w:rFonts w:ascii="Courier New" w:hAnsi="Courier New" w:cs="Courier New"/>
              </w:rPr>
              <w:t>stm32f746g_discovery_audio.h</w:t>
            </w:r>
          </w:p>
          <w:p w14:paraId="4749C688" w14:textId="77777777" w:rsidR="00190CD5" w:rsidRPr="00D41018" w:rsidRDefault="00190CD5" w:rsidP="00190CD5">
            <w:pPr>
              <w:rPr>
                <w:rFonts w:ascii="Courier New" w:hAnsi="Courier New" w:cs="Courier New"/>
              </w:rPr>
            </w:pPr>
            <w:r w:rsidRPr="00D41018">
              <w:rPr>
                <w:rFonts w:ascii="Courier New" w:hAnsi="Courier New" w:cs="Courier New"/>
              </w:rPr>
              <w:t>stm32f746g_discovery.c</w:t>
            </w:r>
          </w:p>
          <w:p w14:paraId="6BABDAE2" w14:textId="0FFF3C4F" w:rsidR="00190CD5" w:rsidRPr="00D41018" w:rsidRDefault="00190CD5" w:rsidP="00376594">
            <w:pPr>
              <w:rPr>
                <w:rFonts w:ascii="Courier New" w:hAnsi="Courier New" w:cs="Courier New"/>
              </w:rPr>
            </w:pPr>
            <w:r w:rsidRPr="00D41018">
              <w:rPr>
                <w:rFonts w:ascii="Courier New" w:hAnsi="Courier New" w:cs="Courier New"/>
              </w:rPr>
              <w:t>stm32f746g_discovery.h</w:t>
            </w:r>
          </w:p>
        </w:tc>
      </w:tr>
    </w:tbl>
    <w:p w14:paraId="5D14D1C4" w14:textId="49C40C66" w:rsidR="00376594" w:rsidRPr="00D41018" w:rsidRDefault="008A027A" w:rsidP="00C33DCA">
      <w:pPr>
        <w:pStyle w:val="Caption"/>
        <w:jc w:val="center"/>
      </w:pPr>
      <w:r w:rsidRPr="00D41018">
        <w:t xml:space="preserve">Table 3: </w:t>
      </w:r>
      <w:r w:rsidR="00FD658C" w:rsidRPr="00D41018">
        <w:t xml:space="preserve">Replacement file </w:t>
      </w:r>
      <w:r w:rsidR="00B14725" w:rsidRPr="00D41018">
        <w:t>l</w:t>
      </w:r>
      <w:r w:rsidR="00FD658C" w:rsidRPr="00D41018">
        <w:t>ocations</w:t>
      </w:r>
    </w:p>
    <w:p w14:paraId="239600D3" w14:textId="77777777" w:rsidR="002641AB" w:rsidRPr="00D41018" w:rsidRDefault="002641AB" w:rsidP="00376594">
      <w:pPr>
        <w:rPr>
          <w:b/>
        </w:rPr>
      </w:pPr>
    </w:p>
    <w:p w14:paraId="6F39FBBC" w14:textId="011C8A10" w:rsidR="00376594" w:rsidRPr="00D41018" w:rsidRDefault="00376594" w:rsidP="00376594">
      <w:pPr>
        <w:pStyle w:val="Heading2"/>
      </w:pPr>
      <w:bookmarkStart w:id="29" w:name="_Toc17900035"/>
      <w:bookmarkStart w:id="30" w:name="_Toc28863410"/>
      <w:bookmarkEnd w:id="29"/>
      <w:r w:rsidRPr="00D41018">
        <w:t xml:space="preserve">Install the STLink USB </w:t>
      </w:r>
      <w:r w:rsidR="00B14725" w:rsidRPr="00D41018">
        <w:t>d</w:t>
      </w:r>
      <w:r w:rsidRPr="00D41018">
        <w:t>river</w:t>
      </w:r>
      <w:bookmarkEnd w:id="30"/>
    </w:p>
    <w:p w14:paraId="3A1EC38D" w14:textId="2BFA138E" w:rsidR="00AA7B49" w:rsidRPr="00D41018" w:rsidRDefault="00AA7B49" w:rsidP="00AA7B49">
      <w:r w:rsidRPr="00D41018">
        <w:t xml:space="preserve">The STLink USB driver enables communication using USB between Keil </w:t>
      </w:r>
      <w:r w:rsidRPr="00D41018">
        <w:rPr>
          <w:iCs/>
        </w:rPr>
        <w:t>MDK-A</w:t>
      </w:r>
      <w:r w:rsidR="00C75120" w:rsidRPr="00D41018">
        <w:rPr>
          <w:iCs/>
        </w:rPr>
        <w:t>rm</w:t>
      </w:r>
      <w:r w:rsidRPr="00D41018">
        <w:rPr>
          <w:iCs/>
        </w:rPr>
        <w:t xml:space="preserve"> </w:t>
      </w:r>
      <w:r w:rsidRPr="00D41018">
        <w:t>and the STM32F407 Discovery.</w:t>
      </w:r>
    </w:p>
    <w:p w14:paraId="1AB6B52D" w14:textId="2214ADF1" w:rsidR="003758A4" w:rsidRPr="00D41018" w:rsidRDefault="005F5D2D" w:rsidP="00376594">
      <w:r w:rsidRPr="00D41018">
        <w:t xml:space="preserve">The STLink USB </w:t>
      </w:r>
      <w:r w:rsidR="00C75120" w:rsidRPr="00D41018">
        <w:t>d</w:t>
      </w:r>
      <w:r w:rsidRPr="00D41018">
        <w:t xml:space="preserve">river </w:t>
      </w:r>
      <w:r w:rsidR="00376594" w:rsidRPr="00D41018">
        <w:t xml:space="preserve">can be found at </w:t>
      </w:r>
      <w:r w:rsidR="008471C2" w:rsidRPr="00D41018">
        <w:rPr>
          <w:rFonts w:ascii="Courier New" w:hAnsi="Courier New" w:cs="Courier New"/>
          <w:b/>
        </w:rPr>
        <w:t>C</w:t>
      </w:r>
      <w:r w:rsidR="00376594" w:rsidRPr="00D41018">
        <w:rPr>
          <w:rFonts w:ascii="Courier New" w:hAnsi="Courier New" w:cs="Courier New"/>
          <w:b/>
        </w:rPr>
        <w:t>:\Keil_v5\ARM\STLink\USBDriver</w:t>
      </w:r>
      <w:r w:rsidR="00376594" w:rsidRPr="00D41018">
        <w:t xml:space="preserve">. Execute either </w:t>
      </w:r>
      <w:r w:rsidR="00376594" w:rsidRPr="00D41018">
        <w:rPr>
          <w:rFonts w:ascii="Courier New" w:hAnsi="Courier New" w:cs="Courier New"/>
          <w:b/>
        </w:rPr>
        <w:t>dpinst_amd64</w:t>
      </w:r>
      <w:r w:rsidR="00376594" w:rsidRPr="00D41018">
        <w:t xml:space="preserve"> (64-bit version) or </w:t>
      </w:r>
      <w:r w:rsidR="00376594" w:rsidRPr="00D41018">
        <w:rPr>
          <w:rFonts w:ascii="Courier New" w:hAnsi="Courier New" w:cs="Courier New"/>
          <w:b/>
        </w:rPr>
        <w:t>dpinst_x86</w:t>
      </w:r>
      <w:r w:rsidR="00376594" w:rsidRPr="00D41018">
        <w:t xml:space="preserve"> (32-bit version).</w:t>
      </w:r>
    </w:p>
    <w:p w14:paraId="4B5B8E87" w14:textId="77777777" w:rsidR="00DB63CD" w:rsidRPr="00D41018" w:rsidRDefault="00DB63CD" w:rsidP="00376594"/>
    <w:p w14:paraId="1A418D5F" w14:textId="3829C08E" w:rsidR="00376594" w:rsidRPr="00D41018" w:rsidRDefault="00376594" w:rsidP="00376594">
      <w:pPr>
        <w:pStyle w:val="Heading2"/>
      </w:pPr>
      <w:bookmarkStart w:id="31" w:name="_Toc17900037"/>
      <w:bookmarkStart w:id="32" w:name="_Toc28863411"/>
      <w:bookmarkEnd w:id="31"/>
      <w:r w:rsidRPr="00D41018">
        <w:t xml:space="preserve">Running the </w:t>
      </w:r>
      <w:r w:rsidR="00976F36" w:rsidRPr="00D41018">
        <w:t>p</w:t>
      </w:r>
      <w:r w:rsidRPr="00D41018">
        <w:t>roject</w:t>
      </w:r>
      <w:bookmarkEnd w:id="32"/>
    </w:p>
    <w:p w14:paraId="281E84AB" w14:textId="49688B41" w:rsidR="002F39B4" w:rsidRPr="00D41018" w:rsidRDefault="008A109D" w:rsidP="002F39B4">
      <w:r w:rsidRPr="00D41018">
        <w:t xml:space="preserve">To ensure successful installation and setup of the Arm Keil MDK for the DSP lab, </w:t>
      </w:r>
      <w:r w:rsidR="00694674" w:rsidRPr="00D41018">
        <w:t xml:space="preserve">we shall </w:t>
      </w:r>
      <w:r w:rsidRPr="00D41018">
        <w:t>run the project file that is provided with t</w:t>
      </w:r>
      <w:r w:rsidR="00D85D61" w:rsidRPr="00D41018">
        <w:t>he DSP Education Kit</w:t>
      </w:r>
      <w:r w:rsidRPr="00D41018">
        <w:t xml:space="preserve"> by</w:t>
      </w:r>
      <w:r w:rsidR="002F39B4" w:rsidRPr="00D41018">
        <w:t xml:space="preserve"> follow</w:t>
      </w:r>
      <w:r w:rsidRPr="00D41018">
        <w:t>ing</w:t>
      </w:r>
      <w:r w:rsidR="002F39B4" w:rsidRPr="00D41018">
        <w:t xml:space="preserve"> the</w:t>
      </w:r>
      <w:r w:rsidR="00CF0F8E" w:rsidRPr="00D41018">
        <w:t xml:space="preserve">se </w:t>
      </w:r>
      <w:r w:rsidR="002F39B4" w:rsidRPr="00D41018">
        <w:t>steps:</w:t>
      </w:r>
    </w:p>
    <w:p w14:paraId="6FA98B7F" w14:textId="55798C8E" w:rsidR="00CF7E18" w:rsidRPr="00D41018" w:rsidRDefault="00CF7E18" w:rsidP="00BC705D">
      <w:pPr>
        <w:pStyle w:val="ListParagraph"/>
        <w:numPr>
          <w:ilvl w:val="0"/>
          <w:numId w:val="26"/>
        </w:numPr>
        <w:spacing w:before="200" w:after="200" w:line="276" w:lineRule="auto"/>
      </w:pPr>
      <w:r w:rsidRPr="00D41018">
        <w:t xml:space="preserve">Ensure you are using a licensed version of Arm Keil MDK. </w:t>
      </w:r>
      <w:r w:rsidR="00C5054B" w:rsidRPr="00D41018">
        <w:t xml:space="preserve">Due to the code size, compiling the code will not work </w:t>
      </w:r>
      <w:r w:rsidR="009E17E0" w:rsidRPr="00D41018">
        <w:t>on the Arm Keil MDK Lite version.</w:t>
      </w:r>
    </w:p>
    <w:p w14:paraId="35D45F93" w14:textId="137A938E" w:rsidR="002F39B4" w:rsidRPr="00D41018" w:rsidRDefault="00CF0F8E" w:rsidP="00BC705D">
      <w:pPr>
        <w:pStyle w:val="ListParagraph"/>
        <w:numPr>
          <w:ilvl w:val="0"/>
          <w:numId w:val="26"/>
        </w:numPr>
        <w:spacing w:before="200" w:after="200" w:line="276" w:lineRule="auto"/>
      </w:pPr>
      <w:r w:rsidRPr="00D41018">
        <w:t>Navigate to</w:t>
      </w:r>
      <w:r w:rsidR="00E364E2" w:rsidRPr="00D41018">
        <w:t xml:space="preserve"> the</w:t>
      </w:r>
      <w:r w:rsidR="00223FF4" w:rsidRPr="00D41018">
        <w:t xml:space="preserve"> copied</w:t>
      </w:r>
      <w:r w:rsidR="00E364E2" w:rsidRPr="00D41018">
        <w:t xml:space="preserve"> </w:t>
      </w:r>
      <w:r w:rsidR="00E364E2" w:rsidRPr="00D41018">
        <w:rPr>
          <w:rFonts w:ascii="Courier New" w:hAnsi="Courier New" w:cs="Courier New"/>
          <w:b/>
        </w:rPr>
        <w:t xml:space="preserve">DSP Education Kit\MDK-Arm\ </w:t>
      </w:r>
      <w:r w:rsidR="00E364E2" w:rsidRPr="00D41018">
        <w:t>folder and double</w:t>
      </w:r>
      <w:r w:rsidR="004511D0" w:rsidRPr="00D41018">
        <w:t>-</w:t>
      </w:r>
      <w:r w:rsidR="00E364E2" w:rsidRPr="00D41018">
        <w:t xml:space="preserve">click on the </w:t>
      </w:r>
      <w:r w:rsidR="00CA6D06" w:rsidRPr="00D41018">
        <w:rPr>
          <w:rFonts w:ascii="Courier New" w:hAnsi="Courier New" w:cs="Courier New"/>
          <w:b/>
        </w:rPr>
        <w:t>DSP_Educ</w:t>
      </w:r>
      <w:r w:rsidR="00E364E2" w:rsidRPr="00D41018">
        <w:rPr>
          <w:rFonts w:ascii="Courier New" w:hAnsi="Courier New" w:cs="Courier New"/>
          <w:b/>
        </w:rPr>
        <w:t>a</w:t>
      </w:r>
      <w:r w:rsidR="00CA6D06" w:rsidRPr="00D41018">
        <w:rPr>
          <w:rFonts w:ascii="Courier New" w:hAnsi="Courier New" w:cs="Courier New"/>
          <w:b/>
        </w:rPr>
        <w:t>tion_Kit.uvprojx</w:t>
      </w:r>
      <w:r w:rsidR="002F39B4" w:rsidRPr="00D41018">
        <w:t xml:space="preserve"> </w:t>
      </w:r>
      <w:r w:rsidR="00E364E2" w:rsidRPr="00D41018">
        <w:t>file</w:t>
      </w:r>
      <w:r w:rsidR="002F39B4" w:rsidRPr="00D41018">
        <w:t xml:space="preserve">. You should see a project structure similar to that shown in </w:t>
      </w:r>
      <w:r w:rsidR="006D4093" w:rsidRPr="00360484">
        <w:fldChar w:fldCharType="begin"/>
      </w:r>
      <w:r w:rsidR="006D4093" w:rsidRPr="00D41018">
        <w:instrText xml:space="preserve"> REF _Ref18048037 \h </w:instrText>
      </w:r>
      <w:r w:rsidR="00B42AEE" w:rsidRPr="00D41018">
        <w:instrText xml:space="preserve"> \* MERGEFORMAT </w:instrText>
      </w:r>
      <w:r w:rsidR="006D4093" w:rsidRPr="00BB63D5">
        <w:fldChar w:fldCharType="separate"/>
      </w:r>
      <w:r w:rsidR="006D4093" w:rsidRPr="00D41018">
        <w:t xml:space="preserve">Figure </w:t>
      </w:r>
      <w:r w:rsidR="006D4093" w:rsidRPr="00A638B1">
        <w:t>4</w:t>
      </w:r>
      <w:r w:rsidR="006D4093" w:rsidRPr="00B43194">
        <w:fldChar w:fldCharType="end"/>
      </w:r>
      <w:r w:rsidR="006D4093" w:rsidRPr="00D41018">
        <w:t xml:space="preserve">. </w:t>
      </w:r>
      <w:r w:rsidR="003E2C44" w:rsidRPr="00D41018">
        <w:t xml:space="preserve">The project should contain the </w:t>
      </w:r>
      <w:r w:rsidR="00BC705D" w:rsidRPr="00D41018">
        <w:t xml:space="preserve">example file </w:t>
      </w:r>
      <w:r w:rsidR="00E14CD5" w:rsidRPr="00D41018">
        <w:rPr>
          <w:rFonts w:ascii="Courier New" w:hAnsi="Courier New" w:cs="Courier New"/>
          <w:b/>
        </w:rPr>
        <w:t>stm32f7_sine_lut_intr.c</w:t>
      </w:r>
      <w:r w:rsidR="00CE450F" w:rsidRPr="00D41018">
        <w:t xml:space="preserve">, which </w:t>
      </w:r>
      <w:r w:rsidR="00A87A57" w:rsidRPr="00D41018">
        <w:t xml:space="preserve">contains the </w:t>
      </w:r>
      <w:r w:rsidR="00A87A57" w:rsidRPr="00D41018">
        <w:rPr>
          <w:rFonts w:ascii="Courier New" w:hAnsi="Courier New" w:cs="Courier New"/>
        </w:rPr>
        <w:t>main()</w:t>
      </w:r>
      <w:r w:rsidR="00A87A57" w:rsidRPr="00D41018">
        <w:t xml:space="preserve"> function.</w:t>
      </w:r>
    </w:p>
    <w:p w14:paraId="2F6360DF" w14:textId="77777777" w:rsidR="002F39B4" w:rsidRPr="00D41018" w:rsidRDefault="002F39B4" w:rsidP="002F39B4">
      <w:pPr>
        <w:pStyle w:val="ListParagraph"/>
        <w:rPr>
          <w:sz w:val="12"/>
        </w:rPr>
      </w:pPr>
    </w:p>
    <w:p w14:paraId="347AA4EF" w14:textId="77777777" w:rsidR="006D4093" w:rsidRPr="00D41018" w:rsidRDefault="00CA6D06" w:rsidP="006D4093">
      <w:pPr>
        <w:pStyle w:val="ListParagraph"/>
        <w:keepNext/>
        <w:spacing w:after="0"/>
        <w:jc w:val="center"/>
      </w:pPr>
      <w:r w:rsidRPr="00360484">
        <w:rPr>
          <w:noProof/>
        </w:rPr>
        <w:lastRenderedPageBreak/>
        <w:drawing>
          <wp:inline distT="0" distB="0" distL="0" distR="0" wp14:anchorId="634DD75D" wp14:editId="0CE93B37">
            <wp:extent cx="4649190" cy="312761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666942" cy="3139560"/>
                    </a:xfrm>
                    <a:prstGeom prst="rect">
                      <a:avLst/>
                    </a:prstGeom>
                    <a:noFill/>
                    <a:ln w="9525">
                      <a:noFill/>
                      <a:miter lim="800000"/>
                      <a:headEnd/>
                      <a:tailEnd/>
                    </a:ln>
                  </pic:spPr>
                </pic:pic>
              </a:graphicData>
            </a:graphic>
          </wp:inline>
        </w:drawing>
      </w:r>
    </w:p>
    <w:p w14:paraId="12881605" w14:textId="607B7372" w:rsidR="002F39B4" w:rsidRPr="00D41018" w:rsidRDefault="006D4093" w:rsidP="006D4093">
      <w:pPr>
        <w:pStyle w:val="Caption"/>
        <w:jc w:val="center"/>
      </w:pPr>
      <w:bookmarkStart w:id="33" w:name="_Ref18048037"/>
      <w:r w:rsidRPr="00D41018">
        <w:t xml:space="preserve">Figure </w:t>
      </w:r>
      <w:r w:rsidR="00440441" w:rsidRPr="00360484">
        <w:fldChar w:fldCharType="begin"/>
      </w:r>
      <w:r w:rsidR="00440441" w:rsidRPr="00D41018">
        <w:instrText xml:space="preserve"> SEQ Figure \* ARABIC </w:instrText>
      </w:r>
      <w:r w:rsidR="00440441" w:rsidRPr="00A638B1">
        <w:fldChar w:fldCharType="separate"/>
      </w:r>
      <w:r w:rsidR="008E014B" w:rsidRPr="00A638B1">
        <w:t>4</w:t>
      </w:r>
      <w:r w:rsidR="00440441" w:rsidRPr="00A638B1">
        <w:fldChar w:fldCharType="end"/>
      </w:r>
      <w:bookmarkEnd w:id="33"/>
      <w:r w:rsidRPr="00D41018">
        <w:t>: Screenshot of MDK-A</w:t>
      </w:r>
      <w:r w:rsidR="00137006" w:rsidRPr="00D41018">
        <w:t>rm</w:t>
      </w:r>
      <w:r w:rsidRPr="00D41018">
        <w:t xml:space="preserve"> showing </w:t>
      </w:r>
      <w:r w:rsidRPr="00D41018">
        <w:rPr>
          <w:rFonts w:ascii="Courier New" w:hAnsi="Courier New" w:cs="Courier New"/>
        </w:rPr>
        <w:t>DSP_Education_Kit</w:t>
      </w:r>
      <w:r w:rsidRPr="00D41018">
        <w:t xml:space="preserve"> project</w:t>
      </w:r>
    </w:p>
    <w:p w14:paraId="41E7C747" w14:textId="68519A9C" w:rsidR="002E3114" w:rsidRPr="00D41018" w:rsidRDefault="002F39B4">
      <w:pPr>
        <w:pStyle w:val="ListParagraph"/>
        <w:numPr>
          <w:ilvl w:val="0"/>
          <w:numId w:val="26"/>
        </w:numPr>
        <w:spacing w:before="200" w:after="200" w:line="276" w:lineRule="auto"/>
      </w:pPr>
      <w:r w:rsidRPr="00D41018">
        <w:t>Connect the STM32F746 Discovery board to the host PC using a USB A to mini-b cable.</w:t>
      </w:r>
    </w:p>
    <w:p w14:paraId="5CBA47E3" w14:textId="7B08B37A" w:rsidR="002E3114" w:rsidRPr="00D41018" w:rsidRDefault="002F39B4">
      <w:pPr>
        <w:pStyle w:val="ListParagraph"/>
        <w:numPr>
          <w:ilvl w:val="0"/>
          <w:numId w:val="26"/>
        </w:numPr>
        <w:spacing w:before="200" w:after="200" w:line="276" w:lineRule="auto"/>
      </w:pPr>
      <w:r w:rsidRPr="00D41018">
        <w:t xml:space="preserve">Plug </w:t>
      </w:r>
      <w:r w:rsidR="00D85D61" w:rsidRPr="00D41018">
        <w:t xml:space="preserve">the </w:t>
      </w:r>
      <w:r w:rsidRPr="00D41018">
        <w:t xml:space="preserve">headphones into the </w:t>
      </w:r>
      <w:r w:rsidR="00F660FC" w:rsidRPr="00D41018">
        <w:t xml:space="preserve">output </w:t>
      </w:r>
      <w:r w:rsidR="00CF1330" w:rsidRPr="00D41018">
        <w:t>audio</w:t>
      </w:r>
      <w:r w:rsidR="00F660FC" w:rsidRPr="00D41018">
        <w:t xml:space="preserve"> </w:t>
      </w:r>
      <w:r w:rsidRPr="00D41018">
        <w:t xml:space="preserve">jack socket (CN10) on the </w:t>
      </w:r>
      <w:r w:rsidRPr="00D41018">
        <w:rPr>
          <w:rFonts w:cs="Courier New"/>
        </w:rPr>
        <w:t>board</w:t>
      </w:r>
      <w:r w:rsidRPr="00D41018">
        <w:t>.</w:t>
      </w:r>
    </w:p>
    <w:p w14:paraId="678A6B59" w14:textId="17DA5213" w:rsidR="002F39B4" w:rsidRPr="00D41018" w:rsidRDefault="002F39B4" w:rsidP="002F39B4">
      <w:pPr>
        <w:pStyle w:val="ListParagraph"/>
        <w:numPr>
          <w:ilvl w:val="0"/>
          <w:numId w:val="26"/>
        </w:numPr>
        <w:spacing w:before="200" w:after="200" w:line="276" w:lineRule="auto"/>
      </w:pPr>
      <w:r w:rsidRPr="00D41018">
        <w:t>Build the project by selecting</w:t>
      </w:r>
      <w:r w:rsidR="00CF1330" w:rsidRPr="00D41018">
        <w:t xml:space="preserve"> the </w:t>
      </w:r>
      <w:r w:rsidR="00CF1330" w:rsidRPr="00D41018">
        <w:rPr>
          <w:b/>
          <w:bCs/>
        </w:rPr>
        <w:t>Project &gt;</w:t>
      </w:r>
      <w:r w:rsidRPr="00D41018">
        <w:rPr>
          <w:b/>
          <w:bCs/>
        </w:rPr>
        <w:t xml:space="preserve"> Build target</w:t>
      </w:r>
      <w:r w:rsidRPr="00D41018">
        <w:t xml:space="preserve"> or by clicking on the </w:t>
      </w:r>
      <w:r w:rsidRPr="00D41018">
        <w:rPr>
          <w:i/>
        </w:rPr>
        <w:t>Build</w:t>
      </w:r>
      <w:r w:rsidRPr="00D41018">
        <w:t xml:space="preserve"> toolbar button</w:t>
      </w:r>
      <w:r w:rsidR="005D41C0" w:rsidRPr="00D41018">
        <w:t xml:space="preserve"> </w:t>
      </w:r>
      <w:r w:rsidR="005D41C0" w:rsidRPr="00360484">
        <w:rPr>
          <w:noProof/>
        </w:rPr>
        <w:drawing>
          <wp:inline distT="0" distB="0" distL="0" distR="0" wp14:anchorId="06FD1A0D" wp14:editId="75E94195">
            <wp:extent cx="192101" cy="18441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409" cy="190473"/>
                    </a:xfrm>
                    <a:prstGeom prst="rect">
                      <a:avLst/>
                    </a:prstGeom>
                  </pic:spPr>
                </pic:pic>
              </a:graphicData>
            </a:graphic>
          </wp:inline>
        </w:drawing>
      </w:r>
      <w:r w:rsidRPr="00D41018">
        <w:t>.</w:t>
      </w:r>
    </w:p>
    <w:p w14:paraId="36D506B8" w14:textId="77777777" w:rsidR="002E3114" w:rsidRPr="00D41018" w:rsidRDefault="002E3114" w:rsidP="009E17E0">
      <w:pPr>
        <w:pStyle w:val="ListParagraph"/>
        <w:spacing w:before="200" w:after="200" w:line="276" w:lineRule="auto"/>
        <w:rPr>
          <w:b/>
          <w:bCs/>
        </w:rPr>
      </w:pPr>
    </w:p>
    <w:p w14:paraId="4F5F93E6" w14:textId="5549DB3D" w:rsidR="009E17E0" w:rsidRPr="00D41018" w:rsidRDefault="009E17E0" w:rsidP="009E17E0">
      <w:pPr>
        <w:pStyle w:val="ListParagraph"/>
        <w:spacing w:before="200" w:after="200" w:line="276" w:lineRule="auto"/>
      </w:pPr>
      <w:r w:rsidRPr="00D41018">
        <w:rPr>
          <w:b/>
          <w:bCs/>
        </w:rPr>
        <w:t>Note</w:t>
      </w:r>
      <w:r w:rsidRPr="00D41018">
        <w:t xml:space="preserve">: If you </w:t>
      </w:r>
      <w:r w:rsidR="00561076" w:rsidRPr="00D41018">
        <w:t xml:space="preserve">are using a different </w:t>
      </w:r>
      <w:r w:rsidR="003A30AB" w:rsidRPr="00D41018">
        <w:t xml:space="preserve">DFP pack version, you may encounter errors where the program is not able to locate certain files. If you encounter this, you may want to go to the Pack Installer and install the version 2.9.0 of </w:t>
      </w:r>
      <w:r w:rsidR="0080008D" w:rsidRPr="00D41018">
        <w:t>Keil::STM32F7xx_DFP, locate the missing files</w:t>
      </w:r>
      <w:r w:rsidR="007A7A11" w:rsidRPr="00D41018">
        <w:t xml:space="preserve"> in the 2.9.0 folder,</w:t>
      </w:r>
      <w:r w:rsidR="0080008D" w:rsidRPr="00D41018">
        <w:t xml:space="preserve"> </w:t>
      </w:r>
      <w:r w:rsidR="007A7A11" w:rsidRPr="00D41018">
        <w:t>and copy them over to the appropriate directory.</w:t>
      </w:r>
    </w:p>
    <w:p w14:paraId="3C42D9D9" w14:textId="77777777" w:rsidR="002E3114" w:rsidRPr="00D41018" w:rsidRDefault="002E3114" w:rsidP="00C33DCA">
      <w:pPr>
        <w:pStyle w:val="ListParagraph"/>
        <w:spacing w:before="200" w:after="200" w:line="276" w:lineRule="auto"/>
      </w:pPr>
    </w:p>
    <w:p w14:paraId="7FDC4610" w14:textId="6D148DDF" w:rsidR="00E11EBD" w:rsidRPr="00D41018" w:rsidRDefault="00B73ECC" w:rsidP="00C551D8">
      <w:pPr>
        <w:pStyle w:val="ListParagraph"/>
        <w:numPr>
          <w:ilvl w:val="0"/>
          <w:numId w:val="26"/>
        </w:numPr>
        <w:spacing w:before="200" w:after="200" w:line="276" w:lineRule="auto"/>
      </w:pPr>
      <w:r w:rsidRPr="00D41018">
        <w:t xml:space="preserve">Ensure </w:t>
      </w:r>
      <w:r w:rsidR="00A04F77" w:rsidRPr="00D41018">
        <w:t>that the correct debugger is selected in Keil MDK by following these steps:</w:t>
      </w:r>
    </w:p>
    <w:p w14:paraId="48939348" w14:textId="739EE7FA" w:rsidR="00A04F77" w:rsidRPr="00D41018" w:rsidRDefault="00A04F77" w:rsidP="00A04F77">
      <w:pPr>
        <w:pStyle w:val="ListParagraph"/>
        <w:numPr>
          <w:ilvl w:val="1"/>
          <w:numId w:val="26"/>
        </w:numPr>
        <w:spacing w:before="200" w:after="200" w:line="276" w:lineRule="auto"/>
      </w:pPr>
      <w:r w:rsidRPr="00D41018">
        <w:t xml:space="preserve">Select </w:t>
      </w:r>
      <w:r w:rsidRPr="00D41018">
        <w:rPr>
          <w:b/>
          <w:bCs/>
        </w:rPr>
        <w:t>Projec</w:t>
      </w:r>
      <w:r w:rsidR="005E54CA" w:rsidRPr="00D41018">
        <w:rPr>
          <w:b/>
          <w:bCs/>
        </w:rPr>
        <w:t>t &gt; Options for Target.</w:t>
      </w:r>
    </w:p>
    <w:p w14:paraId="25CD5B51" w14:textId="77777777" w:rsidR="0087695E" w:rsidRPr="00D41018" w:rsidRDefault="0087695E" w:rsidP="00C33DCA">
      <w:pPr>
        <w:pStyle w:val="ListParagraph"/>
        <w:numPr>
          <w:ilvl w:val="1"/>
          <w:numId w:val="26"/>
        </w:numPr>
        <w:spacing w:before="200" w:after="200" w:line="276" w:lineRule="auto"/>
      </w:pPr>
      <w:r w:rsidRPr="00D41018">
        <w:t xml:space="preserve">Open the </w:t>
      </w:r>
      <w:r w:rsidRPr="00D41018">
        <w:rPr>
          <w:b/>
          <w:bCs/>
        </w:rPr>
        <w:t>Debug</w:t>
      </w:r>
      <w:r w:rsidRPr="00D41018">
        <w:t xml:space="preserve"> tab in the </w:t>
      </w:r>
      <w:r w:rsidRPr="00D41018">
        <w:rPr>
          <w:b/>
          <w:bCs/>
        </w:rPr>
        <w:t>Options for Target</w:t>
      </w:r>
      <w:r w:rsidRPr="00D41018">
        <w:t xml:space="preserve"> window.</w:t>
      </w:r>
    </w:p>
    <w:p w14:paraId="54CBC4EA" w14:textId="2CCC009F" w:rsidR="0087695E" w:rsidRPr="00D41018" w:rsidRDefault="0087695E" w:rsidP="00C33DCA">
      <w:pPr>
        <w:pStyle w:val="ListParagraph"/>
        <w:numPr>
          <w:ilvl w:val="1"/>
          <w:numId w:val="26"/>
        </w:numPr>
        <w:spacing w:before="200" w:after="200" w:line="276" w:lineRule="auto"/>
      </w:pPr>
      <w:r w:rsidRPr="00D41018">
        <w:t xml:space="preserve">On the right side of the </w:t>
      </w:r>
      <w:r w:rsidRPr="00D41018">
        <w:rPr>
          <w:b/>
          <w:bCs/>
        </w:rPr>
        <w:t>Debug</w:t>
      </w:r>
      <w:r w:rsidRPr="00D41018">
        <w:t xml:space="preserve"> tab, select the driver for the debugger on the </w:t>
      </w:r>
      <w:r w:rsidRPr="00D41018">
        <w:rPr>
          <w:b/>
          <w:bCs/>
        </w:rPr>
        <w:t>Use</w:t>
      </w:r>
      <w:r w:rsidRPr="00D41018">
        <w:t xml:space="preserve"> dropdown menu.</w:t>
      </w:r>
    </w:p>
    <w:p w14:paraId="58023C81" w14:textId="599DA5DC" w:rsidR="0087695E" w:rsidRPr="00D41018" w:rsidRDefault="0087695E" w:rsidP="00C33DCA">
      <w:pPr>
        <w:pStyle w:val="ListParagraph"/>
        <w:numPr>
          <w:ilvl w:val="1"/>
          <w:numId w:val="26"/>
        </w:numPr>
        <w:spacing w:before="200" w:after="200" w:line="276" w:lineRule="auto"/>
      </w:pPr>
      <w:r w:rsidRPr="00D41018">
        <w:t xml:space="preserve">Select </w:t>
      </w:r>
      <w:r w:rsidRPr="00D41018">
        <w:rPr>
          <w:b/>
          <w:bCs/>
        </w:rPr>
        <w:t>ST-Link Debugger</w:t>
      </w:r>
      <w:r w:rsidRPr="00D41018">
        <w:t>.</w:t>
      </w:r>
    </w:p>
    <w:p w14:paraId="4807F901" w14:textId="2639FD60" w:rsidR="002E3114" w:rsidRPr="00D41018" w:rsidRDefault="002F39B4">
      <w:pPr>
        <w:pStyle w:val="ListParagraph"/>
        <w:numPr>
          <w:ilvl w:val="0"/>
          <w:numId w:val="26"/>
        </w:numPr>
        <w:spacing w:before="200" w:after="200" w:line="276" w:lineRule="auto"/>
      </w:pPr>
      <w:r w:rsidRPr="00D41018">
        <w:t>After successfully building the project</w:t>
      </w:r>
      <w:r w:rsidR="00702179" w:rsidRPr="00D41018">
        <w:t xml:space="preserve"> with no errors</w:t>
      </w:r>
      <w:r w:rsidRPr="00D41018">
        <w:t>, switch to the debugger</w:t>
      </w:r>
      <w:r w:rsidR="004E62F2" w:rsidRPr="00D41018">
        <w:t xml:space="preserve"> mode</w:t>
      </w:r>
      <w:r w:rsidRPr="00D41018">
        <w:t xml:space="preserve"> (and download the executable code into flash memory) by clicking on the </w:t>
      </w:r>
      <w:r w:rsidRPr="007C7C86">
        <w:rPr>
          <w:b/>
          <w:i/>
        </w:rPr>
        <w:t>Start/Stop Debug Session</w:t>
      </w:r>
      <w:r w:rsidRPr="00D41018">
        <w:t xml:space="preserve"> toolbar button</w:t>
      </w:r>
      <w:r w:rsidR="002E3114" w:rsidRPr="00D41018">
        <w:t xml:space="preserve"> </w:t>
      </w:r>
      <w:r w:rsidR="002E3114" w:rsidRPr="00360484">
        <w:rPr>
          <w:noProof/>
        </w:rPr>
        <w:drawing>
          <wp:inline distT="0" distB="0" distL="0" distR="0" wp14:anchorId="0CEC4878" wp14:editId="4D5D156A">
            <wp:extent cx="186846" cy="165287"/>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803" cy="167018"/>
                    </a:xfrm>
                    <a:prstGeom prst="rect">
                      <a:avLst/>
                    </a:prstGeom>
                  </pic:spPr>
                </pic:pic>
              </a:graphicData>
            </a:graphic>
          </wp:inline>
        </w:drawing>
      </w:r>
      <w:r w:rsidRPr="00D41018">
        <w:t>.</w:t>
      </w:r>
    </w:p>
    <w:p w14:paraId="2B5ABA84" w14:textId="7B1B1900" w:rsidR="002F39B4" w:rsidRPr="00D41018" w:rsidRDefault="002F39B4" w:rsidP="002F39B4">
      <w:pPr>
        <w:pStyle w:val="ListParagraph"/>
        <w:numPr>
          <w:ilvl w:val="0"/>
          <w:numId w:val="26"/>
        </w:numPr>
        <w:spacing w:before="200" w:after="200" w:line="276" w:lineRule="auto"/>
      </w:pPr>
      <w:r w:rsidRPr="00D41018">
        <w:t xml:space="preserve">Once the </w:t>
      </w:r>
      <w:r w:rsidRPr="007C7C86">
        <w:rPr>
          <w:b/>
          <w:i/>
        </w:rPr>
        <w:t>Debugger View</w:t>
      </w:r>
      <w:r w:rsidRPr="00D41018">
        <w:t xml:space="preserve"> has appeared, click on the </w:t>
      </w:r>
      <w:r w:rsidRPr="007C7C86">
        <w:rPr>
          <w:b/>
          <w:i/>
        </w:rPr>
        <w:t>Run</w:t>
      </w:r>
      <w:r w:rsidRPr="00D41018">
        <w:t xml:space="preserve"> toolbar button</w:t>
      </w:r>
      <w:r w:rsidR="00F22982" w:rsidRPr="00D41018">
        <w:t xml:space="preserve"> as shown in the following figure:</w:t>
      </w:r>
    </w:p>
    <w:p w14:paraId="2D0B2992" w14:textId="77777777" w:rsidR="00F22982" w:rsidRPr="00D41018" w:rsidRDefault="00F22982" w:rsidP="00C33DCA">
      <w:pPr>
        <w:pStyle w:val="ListParagraph"/>
      </w:pPr>
    </w:p>
    <w:p w14:paraId="45FFF64A" w14:textId="77777777" w:rsidR="007F678C" w:rsidRPr="00D41018" w:rsidRDefault="00F22982" w:rsidP="007F678C">
      <w:pPr>
        <w:pStyle w:val="ListParagraph"/>
        <w:keepNext/>
        <w:spacing w:before="200" w:after="200" w:line="276" w:lineRule="auto"/>
      </w:pPr>
      <w:r w:rsidRPr="00360484">
        <w:rPr>
          <w:noProof/>
        </w:rPr>
        <w:lastRenderedPageBreak/>
        <w:drawing>
          <wp:inline distT="0" distB="0" distL="0" distR="0" wp14:anchorId="6DF3F0E9" wp14:editId="4A10AB86">
            <wp:extent cx="5217459" cy="343600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4042" cy="3440337"/>
                    </a:xfrm>
                    <a:prstGeom prst="rect">
                      <a:avLst/>
                    </a:prstGeom>
                    <a:noFill/>
                    <a:ln>
                      <a:noFill/>
                    </a:ln>
                  </pic:spPr>
                </pic:pic>
              </a:graphicData>
            </a:graphic>
          </wp:inline>
        </w:drawing>
      </w:r>
    </w:p>
    <w:p w14:paraId="4D5C5B76" w14:textId="4C507C29" w:rsidR="00F22982" w:rsidRPr="00D41018" w:rsidRDefault="007F678C" w:rsidP="007F678C">
      <w:pPr>
        <w:pStyle w:val="Caption"/>
        <w:jc w:val="center"/>
      </w:pPr>
      <w:r w:rsidRPr="00D41018">
        <w:t xml:space="preserve">Figure </w:t>
      </w:r>
      <w:r w:rsidR="00440441" w:rsidRPr="00360484">
        <w:fldChar w:fldCharType="begin"/>
      </w:r>
      <w:r w:rsidR="00440441" w:rsidRPr="00D41018">
        <w:instrText xml:space="preserve"> SEQ Figure \* ARABIC </w:instrText>
      </w:r>
      <w:r w:rsidR="00440441" w:rsidRPr="007C7C86">
        <w:fldChar w:fldCharType="separate"/>
      </w:r>
      <w:r w:rsidR="008E014B" w:rsidRPr="007C7C86">
        <w:t>5</w:t>
      </w:r>
      <w:r w:rsidR="00440441" w:rsidRPr="007C7C86">
        <w:fldChar w:fldCharType="end"/>
      </w:r>
      <w:r w:rsidRPr="00D41018">
        <w:t>: Snapshot of debugger view</w:t>
      </w:r>
    </w:p>
    <w:p w14:paraId="2ACB80A8" w14:textId="77777777" w:rsidR="00F22982" w:rsidRPr="00D41018" w:rsidRDefault="00F22982" w:rsidP="002F39B4"/>
    <w:p w14:paraId="70E57051" w14:textId="59EB406D" w:rsidR="00F22982" w:rsidRPr="00D41018" w:rsidRDefault="00723ED5" w:rsidP="002F39B4">
      <w:pPr>
        <w:rPr>
          <w:b/>
          <w:bCs/>
          <w:u w:val="single"/>
        </w:rPr>
      </w:pPr>
      <w:r w:rsidRPr="00D41018">
        <w:rPr>
          <w:b/>
          <w:bCs/>
          <w:u w:val="single"/>
        </w:rPr>
        <w:t>Expected r</w:t>
      </w:r>
      <w:r w:rsidR="00F50205" w:rsidRPr="00D41018">
        <w:rPr>
          <w:b/>
          <w:bCs/>
          <w:u w:val="single"/>
        </w:rPr>
        <w:t>esults</w:t>
      </w:r>
    </w:p>
    <w:p w14:paraId="29728CE1" w14:textId="599B059E" w:rsidR="00B925E1" w:rsidRPr="00D41018" w:rsidRDefault="002F39B4" w:rsidP="002F39B4">
      <w:r w:rsidRPr="00D41018">
        <w:t xml:space="preserve">Once the program is running, you should see a start screen on the LCD on the board </w:t>
      </w:r>
      <w:r w:rsidR="00CA6D06" w:rsidRPr="00D41018">
        <w:t>showing the program name</w:t>
      </w:r>
      <w:r w:rsidR="00B925E1" w:rsidRPr="00D41018">
        <w:t xml:space="preserve"> as shown in the following figure.</w:t>
      </w:r>
    </w:p>
    <w:p w14:paraId="12FE54C9" w14:textId="77777777" w:rsidR="008E014B" w:rsidRPr="00D41018" w:rsidRDefault="00A82270" w:rsidP="008E014B">
      <w:pPr>
        <w:keepNext/>
        <w:jc w:val="center"/>
      </w:pPr>
      <w:r w:rsidRPr="00360484">
        <w:rPr>
          <w:noProof/>
        </w:rPr>
        <w:drawing>
          <wp:inline distT="0" distB="0" distL="0" distR="0" wp14:anchorId="018D185B" wp14:editId="2088320E">
            <wp:extent cx="2927600" cy="3903467"/>
            <wp:effectExtent l="7302"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933196" cy="3910929"/>
                    </a:xfrm>
                    <a:prstGeom prst="rect">
                      <a:avLst/>
                    </a:prstGeom>
                    <a:noFill/>
                    <a:ln>
                      <a:noFill/>
                    </a:ln>
                  </pic:spPr>
                </pic:pic>
              </a:graphicData>
            </a:graphic>
          </wp:inline>
        </w:drawing>
      </w:r>
    </w:p>
    <w:p w14:paraId="04B6ADB0" w14:textId="64A52D95" w:rsidR="00A82270" w:rsidRPr="00D41018" w:rsidRDefault="008E014B" w:rsidP="008E014B">
      <w:pPr>
        <w:pStyle w:val="Caption"/>
        <w:jc w:val="center"/>
      </w:pPr>
      <w:r w:rsidRPr="00D41018">
        <w:t xml:space="preserve">Figure </w:t>
      </w:r>
      <w:r w:rsidR="00440441" w:rsidRPr="00360484">
        <w:fldChar w:fldCharType="begin"/>
      </w:r>
      <w:r w:rsidR="00440441" w:rsidRPr="00D41018">
        <w:instrText xml:space="preserve"> SEQ Figure \* ARABIC </w:instrText>
      </w:r>
      <w:r w:rsidR="00440441" w:rsidRPr="007C7C86">
        <w:fldChar w:fldCharType="separate"/>
      </w:r>
      <w:r w:rsidRPr="007C7C86">
        <w:t>6</w:t>
      </w:r>
      <w:r w:rsidR="00440441" w:rsidRPr="007C7C86">
        <w:fldChar w:fldCharType="end"/>
      </w:r>
      <w:r w:rsidRPr="00D41018">
        <w:t>: Start screen on LCD</w:t>
      </w:r>
    </w:p>
    <w:p w14:paraId="56292533" w14:textId="57534090" w:rsidR="002F39B4" w:rsidRPr="00D41018" w:rsidRDefault="00A41783" w:rsidP="002F39B4">
      <w:pPr>
        <w:rPr>
          <w:rFonts w:cs="Courier New"/>
        </w:rPr>
      </w:pPr>
      <w:r w:rsidRPr="00D41018">
        <w:t xml:space="preserve">Press the User Button shown in </w:t>
      </w:r>
      <w:r w:rsidR="00F50205" w:rsidRPr="00360484">
        <w:fldChar w:fldCharType="begin"/>
      </w:r>
      <w:r w:rsidR="00F50205" w:rsidRPr="00D41018">
        <w:instrText xml:space="preserve"> REF _Ref17102866 \h </w:instrText>
      </w:r>
      <w:r w:rsidR="00B42AEE" w:rsidRPr="00D41018">
        <w:instrText xml:space="preserve"> \* MERGEFORMAT </w:instrText>
      </w:r>
      <w:r w:rsidR="00F50205" w:rsidRPr="007C7C86">
        <w:fldChar w:fldCharType="separate"/>
      </w:r>
      <w:r w:rsidR="00F50205" w:rsidRPr="00D41018">
        <w:t xml:space="preserve">Figure </w:t>
      </w:r>
      <w:r w:rsidR="00F50205" w:rsidRPr="007C7C86">
        <w:t>1</w:t>
      </w:r>
      <w:r w:rsidR="00F50205" w:rsidRPr="00B43194">
        <w:fldChar w:fldCharType="end"/>
      </w:r>
      <w:r w:rsidR="00F50205" w:rsidRPr="00D41018">
        <w:t xml:space="preserve">. </w:t>
      </w:r>
      <w:r w:rsidR="00CA6D06" w:rsidRPr="00D41018">
        <w:rPr>
          <w:rFonts w:cs="Courier New"/>
        </w:rPr>
        <w:t>You should get a 1</w:t>
      </w:r>
      <w:r w:rsidR="001C5C57" w:rsidRPr="00D41018">
        <w:rPr>
          <w:rFonts w:cs="Courier New"/>
        </w:rPr>
        <w:t xml:space="preserve"> </w:t>
      </w:r>
      <w:r w:rsidR="00CA6D06" w:rsidRPr="00D41018">
        <w:rPr>
          <w:rFonts w:cs="Courier New"/>
        </w:rPr>
        <w:t>kHz tone output on the HEADPHONE OUT socket on the Discovery board</w:t>
      </w:r>
      <w:r w:rsidR="00B925E1" w:rsidRPr="00D41018">
        <w:rPr>
          <w:rFonts w:cs="Courier New"/>
        </w:rPr>
        <w:t xml:space="preserve"> and the following display.</w:t>
      </w:r>
    </w:p>
    <w:p w14:paraId="4D44A2D2" w14:textId="77777777" w:rsidR="008E014B" w:rsidRPr="00D41018" w:rsidRDefault="00ED293B" w:rsidP="008E014B">
      <w:pPr>
        <w:keepNext/>
        <w:jc w:val="center"/>
      </w:pPr>
      <w:r w:rsidRPr="00360484">
        <w:rPr>
          <w:noProof/>
        </w:rPr>
        <w:lastRenderedPageBreak/>
        <w:drawing>
          <wp:inline distT="0" distB="0" distL="0" distR="0" wp14:anchorId="1D1C094D" wp14:editId="11B84DC0">
            <wp:extent cx="4180063" cy="5573418"/>
            <wp:effectExtent l="7937" t="0" r="318" b="31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200611" cy="5600816"/>
                    </a:xfrm>
                    <a:prstGeom prst="rect">
                      <a:avLst/>
                    </a:prstGeom>
                    <a:noFill/>
                    <a:ln>
                      <a:noFill/>
                    </a:ln>
                  </pic:spPr>
                </pic:pic>
              </a:graphicData>
            </a:graphic>
          </wp:inline>
        </w:drawing>
      </w:r>
    </w:p>
    <w:p w14:paraId="04140E33" w14:textId="66303CC7" w:rsidR="009C3D13" w:rsidRPr="00D41018" w:rsidRDefault="008E014B" w:rsidP="008E014B">
      <w:pPr>
        <w:pStyle w:val="Caption"/>
        <w:jc w:val="center"/>
      </w:pPr>
      <w:r w:rsidRPr="00D41018">
        <w:t xml:space="preserve">Figure </w:t>
      </w:r>
      <w:r w:rsidR="00440441" w:rsidRPr="00360484">
        <w:fldChar w:fldCharType="begin"/>
      </w:r>
      <w:r w:rsidR="00440441" w:rsidRPr="00D41018">
        <w:instrText xml:space="preserve"> SEQ Figure \* ARABIC </w:instrText>
      </w:r>
      <w:r w:rsidR="00440441" w:rsidRPr="007C7C86">
        <w:fldChar w:fldCharType="separate"/>
      </w:r>
      <w:r w:rsidRPr="007C7C86">
        <w:t>7</w:t>
      </w:r>
      <w:r w:rsidR="00440441" w:rsidRPr="007C7C86">
        <w:fldChar w:fldCharType="end"/>
      </w:r>
      <w:r w:rsidRPr="00D41018">
        <w:t>: 1</w:t>
      </w:r>
      <w:r w:rsidR="001C5C57" w:rsidRPr="00D41018">
        <w:t xml:space="preserve"> </w:t>
      </w:r>
      <w:r w:rsidRPr="00D41018">
        <w:t>kHz tone display on LCD</w:t>
      </w:r>
    </w:p>
    <w:p w14:paraId="4107E70A" w14:textId="77777777" w:rsidR="009C3D13" w:rsidRPr="00D41018" w:rsidRDefault="009C3D13" w:rsidP="00CA6D06">
      <w:pPr>
        <w:spacing w:after="0" w:line="240" w:lineRule="auto"/>
        <w:rPr>
          <w:rFonts w:cs="Courier New"/>
        </w:rPr>
      </w:pPr>
    </w:p>
    <w:p w14:paraId="572B501F" w14:textId="6BD86D50" w:rsidR="00CA6D06" w:rsidRPr="00D41018" w:rsidRDefault="004D1008" w:rsidP="00CA6D06">
      <w:pPr>
        <w:spacing w:after="0" w:line="240" w:lineRule="auto"/>
        <w:rPr>
          <w:rFonts w:cs="Courier New"/>
        </w:rPr>
      </w:pPr>
      <w:r w:rsidRPr="00D41018">
        <w:rPr>
          <w:rFonts w:cs="Courier New"/>
        </w:rPr>
        <w:t>If you want t</w:t>
      </w:r>
      <w:r w:rsidR="00CA6D06" w:rsidRPr="00D41018">
        <w:rPr>
          <w:rFonts w:cs="Courier New"/>
        </w:rPr>
        <w:t xml:space="preserve">o run different example programs, simply replace file </w:t>
      </w:r>
      <w:r w:rsidR="00CA6D06" w:rsidRPr="00D41018">
        <w:rPr>
          <w:rFonts w:ascii="Courier New" w:hAnsi="Courier New" w:cs="Courier New"/>
          <w:b/>
        </w:rPr>
        <w:t>stm32f7_sine_lut_intr.c</w:t>
      </w:r>
      <w:r w:rsidR="00CA6D06" w:rsidRPr="00D41018">
        <w:rPr>
          <w:rFonts w:ascii="Courier New" w:hAnsi="Courier New" w:cs="Courier New"/>
        </w:rPr>
        <w:t xml:space="preserve"> </w:t>
      </w:r>
      <w:r w:rsidR="00CA6D06" w:rsidRPr="00D41018">
        <w:rPr>
          <w:rFonts w:cs="Courier New"/>
        </w:rPr>
        <w:t xml:space="preserve">in the </w:t>
      </w:r>
      <w:r w:rsidR="00CA6D06" w:rsidRPr="00D41018">
        <w:rPr>
          <w:rFonts w:cs="Courier New"/>
          <w:i/>
        </w:rPr>
        <w:t>MDK-A</w:t>
      </w:r>
      <w:r w:rsidR="00D4638B" w:rsidRPr="00D41018">
        <w:rPr>
          <w:rFonts w:cs="Courier New"/>
          <w:i/>
        </w:rPr>
        <w:t>rm</w:t>
      </w:r>
      <w:r w:rsidR="00CA6D06" w:rsidRPr="00D41018">
        <w:rPr>
          <w:rFonts w:cs="Courier New"/>
        </w:rPr>
        <w:t xml:space="preserve"> project with another source file. </w:t>
      </w:r>
      <w:bookmarkStart w:id="34" w:name="_GoBack"/>
      <w:bookmarkEnd w:id="34"/>
      <w:r w:rsidR="00CA6D06" w:rsidRPr="00D41018">
        <w:rPr>
          <w:rFonts w:cs="Courier New"/>
        </w:rPr>
        <w:t xml:space="preserve">All of the source files are in the </w:t>
      </w:r>
      <w:r w:rsidR="00CA6D06" w:rsidRPr="00D41018">
        <w:rPr>
          <w:rFonts w:ascii="Courier New" w:hAnsi="Courier New" w:cs="Courier New"/>
          <w:b/>
        </w:rPr>
        <w:t>DSP Education Kit\</w:t>
      </w:r>
      <w:r w:rsidR="00FD658C" w:rsidRPr="00D41018">
        <w:rPr>
          <w:rFonts w:ascii="Courier New" w:hAnsi="Courier New" w:cs="Courier New"/>
          <w:b/>
        </w:rPr>
        <w:t>Src</w:t>
      </w:r>
      <w:r w:rsidR="00FD658C" w:rsidRPr="00D41018">
        <w:rPr>
          <w:rFonts w:cs="Courier New"/>
          <w:b/>
        </w:rPr>
        <w:t xml:space="preserve"> </w:t>
      </w:r>
      <w:r w:rsidR="00FD658C" w:rsidRPr="00D41018">
        <w:rPr>
          <w:rFonts w:cs="Courier New"/>
        </w:rPr>
        <w:t>folder</w:t>
      </w:r>
      <w:r w:rsidR="00CA6D06" w:rsidRPr="00D41018">
        <w:rPr>
          <w:rFonts w:cs="Courier New"/>
        </w:rPr>
        <w:t xml:space="preserve">. Detailed instructions for the different program examples are contained in the laboratory exercise </w:t>
      </w:r>
      <w:r w:rsidRPr="00D41018">
        <w:rPr>
          <w:rFonts w:cs="Courier New"/>
        </w:rPr>
        <w:t>manuals</w:t>
      </w:r>
      <w:r w:rsidR="00CA6D06" w:rsidRPr="00D41018">
        <w:rPr>
          <w:rFonts w:cs="Courier New"/>
        </w:rPr>
        <w:t>.</w:t>
      </w:r>
    </w:p>
    <w:p w14:paraId="24C7CC9D" w14:textId="77777777" w:rsidR="00CA6D06" w:rsidRPr="00D41018" w:rsidRDefault="00CA6D06" w:rsidP="002F39B4"/>
    <w:p w14:paraId="37F10620" w14:textId="41EDC28A" w:rsidR="00060423" w:rsidRPr="00D41018" w:rsidRDefault="00060423" w:rsidP="00060423"/>
    <w:p w14:paraId="594CFD8D" w14:textId="79A7E6C2" w:rsidR="00385EDF" w:rsidRPr="00D41018" w:rsidRDefault="00385EDF" w:rsidP="00060423"/>
    <w:p w14:paraId="30A0778A" w14:textId="633B6AE9" w:rsidR="00CB6B5D" w:rsidRPr="00D41018" w:rsidRDefault="00CB6B5D" w:rsidP="00C33DCA">
      <w:bookmarkStart w:id="35" w:name="_Cannot_see_IDCODE"/>
      <w:bookmarkEnd w:id="35"/>
    </w:p>
    <w:sectPr w:rsidR="00CB6B5D" w:rsidRPr="00D41018" w:rsidSect="00AD66E8">
      <w:footerReference w:type="default" r:id="rId29"/>
      <w:headerReference w:type="first" r:id="rId30"/>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1892F" w14:textId="77777777" w:rsidR="00D753C0" w:rsidRDefault="00D753C0" w:rsidP="00AD4120">
      <w:pPr>
        <w:spacing w:after="0" w:line="240" w:lineRule="auto"/>
      </w:pPr>
      <w:r>
        <w:separator/>
      </w:r>
    </w:p>
  </w:endnote>
  <w:endnote w:type="continuationSeparator" w:id="0">
    <w:p w14:paraId="09E72897" w14:textId="77777777" w:rsidR="00D753C0" w:rsidRDefault="00D753C0"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3F14DB" w:rsidRDefault="00D753C0">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6504F2D0"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360484">
              <w:rPr>
                <w:noProof/>
              </w:rPr>
              <w:t>2020</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48D484D9" w:rsidR="003F14DB" w:rsidRPr="00496259" w:rsidRDefault="003F14DB"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794F6" w14:textId="77777777" w:rsidR="00D753C0" w:rsidRDefault="00D753C0" w:rsidP="00AD4120">
      <w:pPr>
        <w:spacing w:after="0" w:line="240" w:lineRule="auto"/>
      </w:pPr>
      <w:bookmarkStart w:id="0" w:name="_Hlk5714685"/>
      <w:bookmarkEnd w:id="0"/>
      <w:r>
        <w:separator/>
      </w:r>
    </w:p>
  </w:footnote>
  <w:footnote w:type="continuationSeparator" w:id="0">
    <w:p w14:paraId="26CFDDB2" w14:textId="77777777" w:rsidR="00D753C0" w:rsidRDefault="00D753C0"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757BD1" w:rsidRDefault="00757BD1" w:rsidP="00757BD1">
    <w:pPr>
      <w:pStyle w:val="Header"/>
      <w:shd w:val="clear" w:color="auto" w:fill="FFFFFF" w:themeFill="background1"/>
      <w:jc w:val="center"/>
      <w:rPr>
        <w:sz w:val="10"/>
        <w:szCs w:val="14"/>
      </w:rPr>
    </w:pPr>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73414C7"/>
    <w:multiLevelType w:val="hybridMultilevel"/>
    <w:tmpl w:val="803046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AA206C1"/>
    <w:multiLevelType w:val="hybridMultilevel"/>
    <w:tmpl w:val="72FA519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4" w15:restartNumberingAfterBreak="0">
    <w:nsid w:val="40B75D42"/>
    <w:multiLevelType w:val="hybridMultilevel"/>
    <w:tmpl w:val="D784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47F84069"/>
    <w:multiLevelType w:val="hybridMultilevel"/>
    <w:tmpl w:val="7B840B6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15:restartNumberingAfterBreak="0">
    <w:nsid w:val="4B3B5726"/>
    <w:multiLevelType w:val="multilevel"/>
    <w:tmpl w:val="3392F9C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F2D2671"/>
    <w:multiLevelType w:val="hybridMultilevel"/>
    <w:tmpl w:val="DF925F3A"/>
    <w:lvl w:ilvl="0" w:tplc="10000001">
      <w:start w:val="1"/>
      <w:numFmt w:val="bullet"/>
      <w:lvlText w:val=""/>
      <w:lvlJc w:val="left"/>
      <w:pPr>
        <w:ind w:left="1800" w:hanging="360"/>
      </w:pPr>
      <w:rPr>
        <w:rFonts w:ascii="Symbol" w:hAnsi="Symbol" w:hint="default"/>
      </w:rPr>
    </w:lvl>
    <w:lvl w:ilvl="1" w:tplc="10000019">
      <w:start w:val="1"/>
      <w:numFmt w:val="lowerLetter"/>
      <w:lvlText w:val="%2."/>
      <w:lvlJc w:val="left"/>
      <w:pPr>
        <w:ind w:left="2520" w:hanging="360"/>
      </w:pPr>
    </w:lvl>
    <w:lvl w:ilvl="2" w:tplc="1000001B" w:tentative="1">
      <w:start w:val="1"/>
      <w:numFmt w:val="lowerRoman"/>
      <w:lvlText w:val="%3."/>
      <w:lvlJc w:val="right"/>
      <w:pPr>
        <w:ind w:left="3240" w:hanging="180"/>
      </w:pPr>
    </w:lvl>
    <w:lvl w:ilvl="3" w:tplc="1000000F" w:tentative="1">
      <w:start w:val="1"/>
      <w:numFmt w:val="decimal"/>
      <w:lvlText w:val="%4."/>
      <w:lvlJc w:val="left"/>
      <w:pPr>
        <w:ind w:left="3960" w:hanging="360"/>
      </w:pPr>
    </w:lvl>
    <w:lvl w:ilvl="4" w:tplc="10000019" w:tentative="1">
      <w:start w:val="1"/>
      <w:numFmt w:val="lowerLetter"/>
      <w:lvlText w:val="%5."/>
      <w:lvlJc w:val="left"/>
      <w:pPr>
        <w:ind w:left="4680" w:hanging="360"/>
      </w:pPr>
    </w:lvl>
    <w:lvl w:ilvl="5" w:tplc="1000001B" w:tentative="1">
      <w:start w:val="1"/>
      <w:numFmt w:val="lowerRoman"/>
      <w:lvlText w:val="%6."/>
      <w:lvlJc w:val="right"/>
      <w:pPr>
        <w:ind w:left="5400" w:hanging="180"/>
      </w:pPr>
    </w:lvl>
    <w:lvl w:ilvl="6" w:tplc="1000000F" w:tentative="1">
      <w:start w:val="1"/>
      <w:numFmt w:val="decimal"/>
      <w:lvlText w:val="%7."/>
      <w:lvlJc w:val="left"/>
      <w:pPr>
        <w:ind w:left="6120" w:hanging="360"/>
      </w:pPr>
    </w:lvl>
    <w:lvl w:ilvl="7" w:tplc="10000019" w:tentative="1">
      <w:start w:val="1"/>
      <w:numFmt w:val="lowerLetter"/>
      <w:lvlText w:val="%8."/>
      <w:lvlJc w:val="left"/>
      <w:pPr>
        <w:ind w:left="6840" w:hanging="360"/>
      </w:pPr>
    </w:lvl>
    <w:lvl w:ilvl="8" w:tplc="1000001B" w:tentative="1">
      <w:start w:val="1"/>
      <w:numFmt w:val="lowerRoman"/>
      <w:lvlText w:val="%9."/>
      <w:lvlJc w:val="right"/>
      <w:pPr>
        <w:ind w:left="7560" w:hanging="180"/>
      </w:pPr>
    </w:lvl>
  </w:abstractNum>
  <w:abstractNum w:abstractNumId="20"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001198"/>
    <w:multiLevelType w:val="hybridMultilevel"/>
    <w:tmpl w:val="31282CF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4"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651D4C4D"/>
    <w:multiLevelType w:val="hybridMultilevel"/>
    <w:tmpl w:val="5FD0276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7"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8" w15:restartNumberingAfterBreak="0">
    <w:nsid w:val="6B544542"/>
    <w:multiLevelType w:val="hybridMultilevel"/>
    <w:tmpl w:val="CBB67A60"/>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8FA78A0">
      <w:numFmt w:val="bullet"/>
      <w:lvlText w:val="-"/>
      <w:lvlJc w:val="left"/>
      <w:pPr>
        <w:ind w:left="2340" w:hanging="360"/>
      </w:pPr>
      <w:rPr>
        <w:rFonts w:ascii="Calibri" w:eastAsiaTheme="minorEastAsia" w:hAnsi="Calibri" w:cs="Calibri" w:hint="default"/>
      </w:r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738A58D7"/>
    <w:multiLevelType w:val="hybridMultilevel"/>
    <w:tmpl w:val="E4DC7B7A"/>
    <w:lvl w:ilvl="0" w:tplc="0C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76836194"/>
    <w:multiLevelType w:val="hybridMultilevel"/>
    <w:tmpl w:val="5FD0276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7C662632"/>
    <w:multiLevelType w:val="multilevel"/>
    <w:tmpl w:val="1D828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E6E1EAE"/>
    <w:multiLevelType w:val="hybridMultilevel"/>
    <w:tmpl w:val="3DB00A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
  </w:num>
  <w:num w:numId="2">
    <w:abstractNumId w:val="20"/>
  </w:num>
  <w:num w:numId="3">
    <w:abstractNumId w:val="35"/>
  </w:num>
  <w:num w:numId="4">
    <w:abstractNumId w:val="35"/>
    <w:lvlOverride w:ilvl="0">
      <w:startOverride w:val="1"/>
    </w:lvlOverride>
  </w:num>
  <w:num w:numId="5">
    <w:abstractNumId w:val="13"/>
  </w:num>
  <w:num w:numId="6">
    <w:abstractNumId w:val="2"/>
  </w:num>
  <w:num w:numId="7">
    <w:abstractNumId w:val="23"/>
  </w:num>
  <w:num w:numId="8">
    <w:abstractNumId w:val="1"/>
  </w:num>
  <w:num w:numId="9">
    <w:abstractNumId w:val="12"/>
  </w:num>
  <w:num w:numId="10">
    <w:abstractNumId w:val="29"/>
  </w:num>
  <w:num w:numId="11">
    <w:abstractNumId w:val="15"/>
  </w:num>
  <w:num w:numId="12">
    <w:abstractNumId w:val="30"/>
  </w:num>
  <w:num w:numId="13">
    <w:abstractNumId w:val="17"/>
  </w:num>
  <w:num w:numId="14">
    <w:abstractNumId w:val="27"/>
  </w:num>
  <w:num w:numId="15">
    <w:abstractNumId w:val="26"/>
  </w:num>
  <w:num w:numId="16">
    <w:abstractNumId w:val="8"/>
  </w:num>
  <w:num w:numId="17">
    <w:abstractNumId w:val="4"/>
  </w:num>
  <w:num w:numId="18">
    <w:abstractNumId w:val="7"/>
  </w:num>
  <w:num w:numId="19">
    <w:abstractNumId w:val="0"/>
  </w:num>
  <w:num w:numId="20">
    <w:abstractNumId w:val="6"/>
  </w:num>
  <w:num w:numId="21">
    <w:abstractNumId w:val="5"/>
  </w:num>
  <w:num w:numId="22">
    <w:abstractNumId w:val="11"/>
  </w:num>
  <w:num w:numId="23">
    <w:abstractNumId w:val="22"/>
  </w:num>
  <w:num w:numId="24">
    <w:abstractNumId w:val="24"/>
  </w:num>
  <w:num w:numId="25">
    <w:abstractNumId w:val="14"/>
  </w:num>
  <w:num w:numId="26">
    <w:abstractNumId w:val="34"/>
  </w:num>
  <w:num w:numId="27">
    <w:abstractNumId w:val="31"/>
  </w:num>
  <w:num w:numId="28">
    <w:abstractNumId w:val="28"/>
  </w:num>
  <w:num w:numId="29">
    <w:abstractNumId w:val="19"/>
  </w:num>
  <w:num w:numId="30">
    <w:abstractNumId w:val="16"/>
  </w:num>
  <w:num w:numId="31">
    <w:abstractNumId w:val="9"/>
  </w:num>
  <w:num w:numId="32">
    <w:abstractNumId w:val="10"/>
  </w:num>
  <w:num w:numId="33">
    <w:abstractNumId w:val="25"/>
  </w:num>
  <w:num w:numId="34">
    <w:abstractNumId w:val="32"/>
  </w:num>
  <w:num w:numId="35">
    <w:abstractNumId w:val="33"/>
  </w:num>
  <w:num w:numId="36">
    <w:abstractNumId w:val="1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NKoFAHcaOHMtAAAA"/>
  </w:docVars>
  <w:rsids>
    <w:rsidRoot w:val="009C11D2"/>
    <w:rsid w:val="00003266"/>
    <w:rsid w:val="0001040D"/>
    <w:rsid w:val="0001428C"/>
    <w:rsid w:val="00014A79"/>
    <w:rsid w:val="000236E4"/>
    <w:rsid w:val="0002681F"/>
    <w:rsid w:val="00027869"/>
    <w:rsid w:val="00030FF0"/>
    <w:rsid w:val="00035F66"/>
    <w:rsid w:val="000462C1"/>
    <w:rsid w:val="00051D6E"/>
    <w:rsid w:val="00054C1B"/>
    <w:rsid w:val="00060423"/>
    <w:rsid w:val="0006190F"/>
    <w:rsid w:val="00062E17"/>
    <w:rsid w:val="00063CFE"/>
    <w:rsid w:val="00064B87"/>
    <w:rsid w:val="00065FFE"/>
    <w:rsid w:val="00072A81"/>
    <w:rsid w:val="00073955"/>
    <w:rsid w:val="00077D84"/>
    <w:rsid w:val="00077DB3"/>
    <w:rsid w:val="000809FA"/>
    <w:rsid w:val="0008756E"/>
    <w:rsid w:val="00095DF1"/>
    <w:rsid w:val="0009602C"/>
    <w:rsid w:val="000A1730"/>
    <w:rsid w:val="000A3A41"/>
    <w:rsid w:val="000A4D08"/>
    <w:rsid w:val="000B79A7"/>
    <w:rsid w:val="000C49A9"/>
    <w:rsid w:val="000C50CF"/>
    <w:rsid w:val="000D2349"/>
    <w:rsid w:val="000D60DA"/>
    <w:rsid w:val="000D6484"/>
    <w:rsid w:val="000E0216"/>
    <w:rsid w:val="000E029B"/>
    <w:rsid w:val="000E5453"/>
    <w:rsid w:val="000E5C4C"/>
    <w:rsid w:val="000E74A1"/>
    <w:rsid w:val="000F1FC4"/>
    <w:rsid w:val="000F4AB4"/>
    <w:rsid w:val="000F6A65"/>
    <w:rsid w:val="000F6DB7"/>
    <w:rsid w:val="000F7B21"/>
    <w:rsid w:val="0010177D"/>
    <w:rsid w:val="00105DDE"/>
    <w:rsid w:val="00106971"/>
    <w:rsid w:val="001101D1"/>
    <w:rsid w:val="00112FA6"/>
    <w:rsid w:val="001160A9"/>
    <w:rsid w:val="00116198"/>
    <w:rsid w:val="00121582"/>
    <w:rsid w:val="00124415"/>
    <w:rsid w:val="00133E1F"/>
    <w:rsid w:val="001355E7"/>
    <w:rsid w:val="00137006"/>
    <w:rsid w:val="001401EE"/>
    <w:rsid w:val="0014055E"/>
    <w:rsid w:val="0014587F"/>
    <w:rsid w:val="00151FBB"/>
    <w:rsid w:val="001533B5"/>
    <w:rsid w:val="00154283"/>
    <w:rsid w:val="001547B7"/>
    <w:rsid w:val="00154855"/>
    <w:rsid w:val="001674E6"/>
    <w:rsid w:val="001867A0"/>
    <w:rsid w:val="00190CD5"/>
    <w:rsid w:val="001A2D42"/>
    <w:rsid w:val="001A622A"/>
    <w:rsid w:val="001A702D"/>
    <w:rsid w:val="001B5C7B"/>
    <w:rsid w:val="001C30AE"/>
    <w:rsid w:val="001C5C57"/>
    <w:rsid w:val="001D7E20"/>
    <w:rsid w:val="001E017C"/>
    <w:rsid w:val="001E1D9B"/>
    <w:rsid w:val="001E25F8"/>
    <w:rsid w:val="001E380C"/>
    <w:rsid w:val="001E4893"/>
    <w:rsid w:val="001F65EA"/>
    <w:rsid w:val="00200B39"/>
    <w:rsid w:val="002045D6"/>
    <w:rsid w:val="002052D9"/>
    <w:rsid w:val="00220786"/>
    <w:rsid w:val="00222F4F"/>
    <w:rsid w:val="00223FF4"/>
    <w:rsid w:val="00235016"/>
    <w:rsid w:val="002641AB"/>
    <w:rsid w:val="00267370"/>
    <w:rsid w:val="00275B5B"/>
    <w:rsid w:val="00277DDE"/>
    <w:rsid w:val="00282815"/>
    <w:rsid w:val="00292711"/>
    <w:rsid w:val="002968AE"/>
    <w:rsid w:val="002A14C7"/>
    <w:rsid w:val="002A20C8"/>
    <w:rsid w:val="002A5CD9"/>
    <w:rsid w:val="002A699F"/>
    <w:rsid w:val="002B269C"/>
    <w:rsid w:val="002B3260"/>
    <w:rsid w:val="002C0AAF"/>
    <w:rsid w:val="002C22BE"/>
    <w:rsid w:val="002D121F"/>
    <w:rsid w:val="002D64AE"/>
    <w:rsid w:val="002E3114"/>
    <w:rsid w:val="002F16CB"/>
    <w:rsid w:val="002F39B4"/>
    <w:rsid w:val="00303B33"/>
    <w:rsid w:val="003103A1"/>
    <w:rsid w:val="00311F72"/>
    <w:rsid w:val="00312636"/>
    <w:rsid w:val="00317EF2"/>
    <w:rsid w:val="003230B2"/>
    <w:rsid w:val="00324AB8"/>
    <w:rsid w:val="0033067C"/>
    <w:rsid w:val="00331D21"/>
    <w:rsid w:val="00332064"/>
    <w:rsid w:val="0034015A"/>
    <w:rsid w:val="00346AA5"/>
    <w:rsid w:val="0035181F"/>
    <w:rsid w:val="00360484"/>
    <w:rsid w:val="0036781E"/>
    <w:rsid w:val="00370B88"/>
    <w:rsid w:val="003758A4"/>
    <w:rsid w:val="00376594"/>
    <w:rsid w:val="00376879"/>
    <w:rsid w:val="003778AF"/>
    <w:rsid w:val="00384E6D"/>
    <w:rsid w:val="00385EDF"/>
    <w:rsid w:val="00390FE0"/>
    <w:rsid w:val="00391CBF"/>
    <w:rsid w:val="00393D3F"/>
    <w:rsid w:val="0039750E"/>
    <w:rsid w:val="003A30AB"/>
    <w:rsid w:val="003A3B63"/>
    <w:rsid w:val="003A47CC"/>
    <w:rsid w:val="003B061E"/>
    <w:rsid w:val="003B6E76"/>
    <w:rsid w:val="003C070C"/>
    <w:rsid w:val="003C211B"/>
    <w:rsid w:val="003C2E75"/>
    <w:rsid w:val="003D22B0"/>
    <w:rsid w:val="003D4489"/>
    <w:rsid w:val="003D5628"/>
    <w:rsid w:val="003D5F42"/>
    <w:rsid w:val="003D61F6"/>
    <w:rsid w:val="003E2C44"/>
    <w:rsid w:val="003E2DF9"/>
    <w:rsid w:val="003E6C21"/>
    <w:rsid w:val="003E742E"/>
    <w:rsid w:val="003F14DB"/>
    <w:rsid w:val="00405413"/>
    <w:rsid w:val="0040772A"/>
    <w:rsid w:val="004112AC"/>
    <w:rsid w:val="00411C7E"/>
    <w:rsid w:val="00412313"/>
    <w:rsid w:val="004132DA"/>
    <w:rsid w:val="00415746"/>
    <w:rsid w:val="0042182A"/>
    <w:rsid w:val="00423D6E"/>
    <w:rsid w:val="00424001"/>
    <w:rsid w:val="00433F1E"/>
    <w:rsid w:val="004359F8"/>
    <w:rsid w:val="004379F8"/>
    <w:rsid w:val="00440441"/>
    <w:rsid w:val="004425AA"/>
    <w:rsid w:val="004511D0"/>
    <w:rsid w:val="00453BAF"/>
    <w:rsid w:val="0045444A"/>
    <w:rsid w:val="00457842"/>
    <w:rsid w:val="00463949"/>
    <w:rsid w:val="0046513C"/>
    <w:rsid w:val="004655A6"/>
    <w:rsid w:val="004658F7"/>
    <w:rsid w:val="00470701"/>
    <w:rsid w:val="00470C40"/>
    <w:rsid w:val="004712D0"/>
    <w:rsid w:val="00475DEB"/>
    <w:rsid w:val="00475E9D"/>
    <w:rsid w:val="0047653A"/>
    <w:rsid w:val="004777A5"/>
    <w:rsid w:val="004801B4"/>
    <w:rsid w:val="00496259"/>
    <w:rsid w:val="00496F23"/>
    <w:rsid w:val="004A6659"/>
    <w:rsid w:val="004B77FC"/>
    <w:rsid w:val="004C1401"/>
    <w:rsid w:val="004C48D6"/>
    <w:rsid w:val="004C6EC2"/>
    <w:rsid w:val="004C70D3"/>
    <w:rsid w:val="004D1008"/>
    <w:rsid w:val="004D4ED5"/>
    <w:rsid w:val="004D6FAF"/>
    <w:rsid w:val="004E07E2"/>
    <w:rsid w:val="004E3C4F"/>
    <w:rsid w:val="004E62F2"/>
    <w:rsid w:val="004F08FD"/>
    <w:rsid w:val="004F346B"/>
    <w:rsid w:val="00502D75"/>
    <w:rsid w:val="00513AB5"/>
    <w:rsid w:val="00517043"/>
    <w:rsid w:val="00524BBE"/>
    <w:rsid w:val="0052616B"/>
    <w:rsid w:val="00527918"/>
    <w:rsid w:val="00531960"/>
    <w:rsid w:val="0053561F"/>
    <w:rsid w:val="00535638"/>
    <w:rsid w:val="00537FF8"/>
    <w:rsid w:val="00537FFC"/>
    <w:rsid w:val="00540273"/>
    <w:rsid w:val="005411C7"/>
    <w:rsid w:val="00541532"/>
    <w:rsid w:val="00541811"/>
    <w:rsid w:val="00541AA2"/>
    <w:rsid w:val="00541DA4"/>
    <w:rsid w:val="00542A20"/>
    <w:rsid w:val="00542E75"/>
    <w:rsid w:val="0054452A"/>
    <w:rsid w:val="00545FDE"/>
    <w:rsid w:val="00546319"/>
    <w:rsid w:val="005467AC"/>
    <w:rsid w:val="005515E5"/>
    <w:rsid w:val="00561076"/>
    <w:rsid w:val="0056382C"/>
    <w:rsid w:val="00571981"/>
    <w:rsid w:val="005719B5"/>
    <w:rsid w:val="0058734A"/>
    <w:rsid w:val="005959A0"/>
    <w:rsid w:val="00595EAA"/>
    <w:rsid w:val="00596136"/>
    <w:rsid w:val="005968FD"/>
    <w:rsid w:val="0059733C"/>
    <w:rsid w:val="00597700"/>
    <w:rsid w:val="00597F94"/>
    <w:rsid w:val="005A234D"/>
    <w:rsid w:val="005A2AD1"/>
    <w:rsid w:val="005B0346"/>
    <w:rsid w:val="005B3DE6"/>
    <w:rsid w:val="005B4413"/>
    <w:rsid w:val="005B5D94"/>
    <w:rsid w:val="005B7884"/>
    <w:rsid w:val="005C005B"/>
    <w:rsid w:val="005C0C96"/>
    <w:rsid w:val="005C3DF1"/>
    <w:rsid w:val="005C5668"/>
    <w:rsid w:val="005D3170"/>
    <w:rsid w:val="005D41C0"/>
    <w:rsid w:val="005E5001"/>
    <w:rsid w:val="005E54CA"/>
    <w:rsid w:val="005E58D8"/>
    <w:rsid w:val="005E6BF4"/>
    <w:rsid w:val="005E6CCA"/>
    <w:rsid w:val="005E7841"/>
    <w:rsid w:val="005E7D3A"/>
    <w:rsid w:val="005F2845"/>
    <w:rsid w:val="005F5D2D"/>
    <w:rsid w:val="0060120E"/>
    <w:rsid w:val="00601531"/>
    <w:rsid w:val="00611D4E"/>
    <w:rsid w:val="0061420B"/>
    <w:rsid w:val="00614F82"/>
    <w:rsid w:val="00621CC3"/>
    <w:rsid w:val="00623242"/>
    <w:rsid w:val="00623CEA"/>
    <w:rsid w:val="00630AFD"/>
    <w:rsid w:val="0063268B"/>
    <w:rsid w:val="0063501C"/>
    <w:rsid w:val="00635F94"/>
    <w:rsid w:val="00637284"/>
    <w:rsid w:val="00642992"/>
    <w:rsid w:val="00646A6A"/>
    <w:rsid w:val="00652180"/>
    <w:rsid w:val="006535AF"/>
    <w:rsid w:val="006600D9"/>
    <w:rsid w:val="00665636"/>
    <w:rsid w:val="00666367"/>
    <w:rsid w:val="006721BF"/>
    <w:rsid w:val="00672681"/>
    <w:rsid w:val="00672A5D"/>
    <w:rsid w:val="00674A57"/>
    <w:rsid w:val="006805A5"/>
    <w:rsid w:val="00684536"/>
    <w:rsid w:val="00694674"/>
    <w:rsid w:val="006A2C4C"/>
    <w:rsid w:val="006A3BAF"/>
    <w:rsid w:val="006A549C"/>
    <w:rsid w:val="006B1279"/>
    <w:rsid w:val="006B1709"/>
    <w:rsid w:val="006B3857"/>
    <w:rsid w:val="006B77BB"/>
    <w:rsid w:val="006C400A"/>
    <w:rsid w:val="006D1330"/>
    <w:rsid w:val="006D25C3"/>
    <w:rsid w:val="006D37D5"/>
    <w:rsid w:val="006D4093"/>
    <w:rsid w:val="006E196A"/>
    <w:rsid w:val="006E56EF"/>
    <w:rsid w:val="006E5A8F"/>
    <w:rsid w:val="006E61FC"/>
    <w:rsid w:val="006F11AE"/>
    <w:rsid w:val="006F3D0E"/>
    <w:rsid w:val="006F579E"/>
    <w:rsid w:val="00702179"/>
    <w:rsid w:val="007032C9"/>
    <w:rsid w:val="00703B60"/>
    <w:rsid w:val="00704072"/>
    <w:rsid w:val="00707789"/>
    <w:rsid w:val="00714319"/>
    <w:rsid w:val="00723B6F"/>
    <w:rsid w:val="00723ED5"/>
    <w:rsid w:val="00724750"/>
    <w:rsid w:val="0073604B"/>
    <w:rsid w:val="00737527"/>
    <w:rsid w:val="007420C1"/>
    <w:rsid w:val="00746414"/>
    <w:rsid w:val="0075546F"/>
    <w:rsid w:val="00757BD1"/>
    <w:rsid w:val="00766855"/>
    <w:rsid w:val="00772DB3"/>
    <w:rsid w:val="00773F46"/>
    <w:rsid w:val="0079040F"/>
    <w:rsid w:val="007A282A"/>
    <w:rsid w:val="007A565A"/>
    <w:rsid w:val="007A7893"/>
    <w:rsid w:val="007A7A11"/>
    <w:rsid w:val="007B2508"/>
    <w:rsid w:val="007B34F9"/>
    <w:rsid w:val="007B4DE1"/>
    <w:rsid w:val="007C3095"/>
    <w:rsid w:val="007C59EE"/>
    <w:rsid w:val="007C7C86"/>
    <w:rsid w:val="007D012F"/>
    <w:rsid w:val="007D05F3"/>
    <w:rsid w:val="007D0AF1"/>
    <w:rsid w:val="007D1FF7"/>
    <w:rsid w:val="007D3C19"/>
    <w:rsid w:val="007D6493"/>
    <w:rsid w:val="007D6B51"/>
    <w:rsid w:val="007E255C"/>
    <w:rsid w:val="007E6352"/>
    <w:rsid w:val="007E691A"/>
    <w:rsid w:val="007F0EA2"/>
    <w:rsid w:val="007F11CC"/>
    <w:rsid w:val="007F136C"/>
    <w:rsid w:val="007F4138"/>
    <w:rsid w:val="007F678C"/>
    <w:rsid w:val="007F7CA4"/>
    <w:rsid w:val="0080008D"/>
    <w:rsid w:val="0082349B"/>
    <w:rsid w:val="00823653"/>
    <w:rsid w:val="00825BFA"/>
    <w:rsid w:val="0082607F"/>
    <w:rsid w:val="00827CED"/>
    <w:rsid w:val="008471C2"/>
    <w:rsid w:val="00853CA9"/>
    <w:rsid w:val="00855AE3"/>
    <w:rsid w:val="008560FF"/>
    <w:rsid w:val="008566F2"/>
    <w:rsid w:val="00857BA8"/>
    <w:rsid w:val="00866240"/>
    <w:rsid w:val="0087695E"/>
    <w:rsid w:val="00887D27"/>
    <w:rsid w:val="00891C80"/>
    <w:rsid w:val="00892621"/>
    <w:rsid w:val="008947B0"/>
    <w:rsid w:val="008971BD"/>
    <w:rsid w:val="00897AC3"/>
    <w:rsid w:val="008A027A"/>
    <w:rsid w:val="008A109D"/>
    <w:rsid w:val="008A2779"/>
    <w:rsid w:val="008C2146"/>
    <w:rsid w:val="008C2DFA"/>
    <w:rsid w:val="008D015A"/>
    <w:rsid w:val="008D0D2E"/>
    <w:rsid w:val="008D1FB8"/>
    <w:rsid w:val="008D234A"/>
    <w:rsid w:val="008E014B"/>
    <w:rsid w:val="008E2406"/>
    <w:rsid w:val="008E3882"/>
    <w:rsid w:val="008E7C54"/>
    <w:rsid w:val="008F0329"/>
    <w:rsid w:val="008F2E99"/>
    <w:rsid w:val="0090525D"/>
    <w:rsid w:val="00911F2C"/>
    <w:rsid w:val="00921A5B"/>
    <w:rsid w:val="00923FD2"/>
    <w:rsid w:val="00924C39"/>
    <w:rsid w:val="009261B4"/>
    <w:rsid w:val="00933438"/>
    <w:rsid w:val="0094275C"/>
    <w:rsid w:val="009437E8"/>
    <w:rsid w:val="00954712"/>
    <w:rsid w:val="00956295"/>
    <w:rsid w:val="00960E79"/>
    <w:rsid w:val="00962C19"/>
    <w:rsid w:val="00967ED8"/>
    <w:rsid w:val="00970824"/>
    <w:rsid w:val="00971466"/>
    <w:rsid w:val="009764D4"/>
    <w:rsid w:val="00976F36"/>
    <w:rsid w:val="009801A0"/>
    <w:rsid w:val="009809D4"/>
    <w:rsid w:val="00987EC0"/>
    <w:rsid w:val="0099552E"/>
    <w:rsid w:val="0099708D"/>
    <w:rsid w:val="009A115D"/>
    <w:rsid w:val="009A24A4"/>
    <w:rsid w:val="009A7731"/>
    <w:rsid w:val="009C11D2"/>
    <w:rsid w:val="009C3D13"/>
    <w:rsid w:val="009C44AB"/>
    <w:rsid w:val="009C7A9E"/>
    <w:rsid w:val="009C7C05"/>
    <w:rsid w:val="009D2D18"/>
    <w:rsid w:val="009E17E0"/>
    <w:rsid w:val="009E26DC"/>
    <w:rsid w:val="009E3B13"/>
    <w:rsid w:val="009E5779"/>
    <w:rsid w:val="009F4050"/>
    <w:rsid w:val="00A0335C"/>
    <w:rsid w:val="00A04F77"/>
    <w:rsid w:val="00A06521"/>
    <w:rsid w:val="00A071AE"/>
    <w:rsid w:val="00A07CED"/>
    <w:rsid w:val="00A138A4"/>
    <w:rsid w:val="00A24A07"/>
    <w:rsid w:val="00A265CB"/>
    <w:rsid w:val="00A27AB0"/>
    <w:rsid w:val="00A41783"/>
    <w:rsid w:val="00A466BF"/>
    <w:rsid w:val="00A46741"/>
    <w:rsid w:val="00A470FD"/>
    <w:rsid w:val="00A47F68"/>
    <w:rsid w:val="00A53FF5"/>
    <w:rsid w:val="00A55A0F"/>
    <w:rsid w:val="00A638B1"/>
    <w:rsid w:val="00A817C8"/>
    <w:rsid w:val="00A82270"/>
    <w:rsid w:val="00A87A57"/>
    <w:rsid w:val="00AA025A"/>
    <w:rsid w:val="00AA65EE"/>
    <w:rsid w:val="00AA7B49"/>
    <w:rsid w:val="00AB0304"/>
    <w:rsid w:val="00AB21F5"/>
    <w:rsid w:val="00AC6E5A"/>
    <w:rsid w:val="00AD4120"/>
    <w:rsid w:val="00AD66E8"/>
    <w:rsid w:val="00AE0C9B"/>
    <w:rsid w:val="00AE0F64"/>
    <w:rsid w:val="00AE2C71"/>
    <w:rsid w:val="00AE503C"/>
    <w:rsid w:val="00AE7ED5"/>
    <w:rsid w:val="00AF1E69"/>
    <w:rsid w:val="00AF40AE"/>
    <w:rsid w:val="00AF6D16"/>
    <w:rsid w:val="00B00D34"/>
    <w:rsid w:val="00B05855"/>
    <w:rsid w:val="00B058C8"/>
    <w:rsid w:val="00B128E6"/>
    <w:rsid w:val="00B14725"/>
    <w:rsid w:val="00B15AAB"/>
    <w:rsid w:val="00B16FAD"/>
    <w:rsid w:val="00B23834"/>
    <w:rsid w:val="00B3102C"/>
    <w:rsid w:val="00B31459"/>
    <w:rsid w:val="00B3214F"/>
    <w:rsid w:val="00B3438A"/>
    <w:rsid w:val="00B42AEE"/>
    <w:rsid w:val="00B43194"/>
    <w:rsid w:val="00B45842"/>
    <w:rsid w:val="00B46A4D"/>
    <w:rsid w:val="00B519DE"/>
    <w:rsid w:val="00B522C1"/>
    <w:rsid w:val="00B52F47"/>
    <w:rsid w:val="00B57BBE"/>
    <w:rsid w:val="00B60730"/>
    <w:rsid w:val="00B73ECC"/>
    <w:rsid w:val="00B74198"/>
    <w:rsid w:val="00B833ED"/>
    <w:rsid w:val="00B9124E"/>
    <w:rsid w:val="00B925E1"/>
    <w:rsid w:val="00B9698D"/>
    <w:rsid w:val="00B96EA6"/>
    <w:rsid w:val="00BA34B6"/>
    <w:rsid w:val="00BA79A1"/>
    <w:rsid w:val="00BB1B08"/>
    <w:rsid w:val="00BB2754"/>
    <w:rsid w:val="00BB4F86"/>
    <w:rsid w:val="00BB632B"/>
    <w:rsid w:val="00BB63D5"/>
    <w:rsid w:val="00BC1E72"/>
    <w:rsid w:val="00BC3327"/>
    <w:rsid w:val="00BC3F9A"/>
    <w:rsid w:val="00BC705D"/>
    <w:rsid w:val="00BD256E"/>
    <w:rsid w:val="00BD416C"/>
    <w:rsid w:val="00BD6EE2"/>
    <w:rsid w:val="00BD711C"/>
    <w:rsid w:val="00BD7165"/>
    <w:rsid w:val="00BE3CD9"/>
    <w:rsid w:val="00BE48D9"/>
    <w:rsid w:val="00BE6963"/>
    <w:rsid w:val="00BF29F4"/>
    <w:rsid w:val="00BF3CDF"/>
    <w:rsid w:val="00BF4720"/>
    <w:rsid w:val="00BF5DD9"/>
    <w:rsid w:val="00C02DBA"/>
    <w:rsid w:val="00C150EE"/>
    <w:rsid w:val="00C15DEA"/>
    <w:rsid w:val="00C161D6"/>
    <w:rsid w:val="00C33DCA"/>
    <w:rsid w:val="00C3670C"/>
    <w:rsid w:val="00C36A6B"/>
    <w:rsid w:val="00C41356"/>
    <w:rsid w:val="00C42007"/>
    <w:rsid w:val="00C42BF6"/>
    <w:rsid w:val="00C4321B"/>
    <w:rsid w:val="00C5054B"/>
    <w:rsid w:val="00C50B33"/>
    <w:rsid w:val="00C53B39"/>
    <w:rsid w:val="00C54E03"/>
    <w:rsid w:val="00C62EA1"/>
    <w:rsid w:val="00C652E6"/>
    <w:rsid w:val="00C6671A"/>
    <w:rsid w:val="00C72928"/>
    <w:rsid w:val="00C7387F"/>
    <w:rsid w:val="00C75120"/>
    <w:rsid w:val="00C77D74"/>
    <w:rsid w:val="00C87B01"/>
    <w:rsid w:val="00C922F7"/>
    <w:rsid w:val="00C92394"/>
    <w:rsid w:val="00C935FD"/>
    <w:rsid w:val="00C97E0C"/>
    <w:rsid w:val="00CA08C6"/>
    <w:rsid w:val="00CA41B5"/>
    <w:rsid w:val="00CA6110"/>
    <w:rsid w:val="00CA6D06"/>
    <w:rsid w:val="00CB6B5D"/>
    <w:rsid w:val="00CC298B"/>
    <w:rsid w:val="00CE2AA3"/>
    <w:rsid w:val="00CE2CD0"/>
    <w:rsid w:val="00CE449E"/>
    <w:rsid w:val="00CE450F"/>
    <w:rsid w:val="00CF0EA7"/>
    <w:rsid w:val="00CF0F8E"/>
    <w:rsid w:val="00CF1330"/>
    <w:rsid w:val="00CF4511"/>
    <w:rsid w:val="00CF6264"/>
    <w:rsid w:val="00CF7E18"/>
    <w:rsid w:val="00D00515"/>
    <w:rsid w:val="00D00B21"/>
    <w:rsid w:val="00D14F4A"/>
    <w:rsid w:val="00D1549E"/>
    <w:rsid w:val="00D244F4"/>
    <w:rsid w:val="00D260B7"/>
    <w:rsid w:val="00D30850"/>
    <w:rsid w:val="00D41018"/>
    <w:rsid w:val="00D4638B"/>
    <w:rsid w:val="00D5167F"/>
    <w:rsid w:val="00D55FEA"/>
    <w:rsid w:val="00D60288"/>
    <w:rsid w:val="00D6213F"/>
    <w:rsid w:val="00D650B7"/>
    <w:rsid w:val="00D67374"/>
    <w:rsid w:val="00D674A7"/>
    <w:rsid w:val="00D753C0"/>
    <w:rsid w:val="00D762EE"/>
    <w:rsid w:val="00D77757"/>
    <w:rsid w:val="00D85D61"/>
    <w:rsid w:val="00D91CDC"/>
    <w:rsid w:val="00D92AD3"/>
    <w:rsid w:val="00D95FB6"/>
    <w:rsid w:val="00DA2C1E"/>
    <w:rsid w:val="00DA3F78"/>
    <w:rsid w:val="00DB63CD"/>
    <w:rsid w:val="00DC2844"/>
    <w:rsid w:val="00DC4025"/>
    <w:rsid w:val="00DC56E9"/>
    <w:rsid w:val="00DC6A1E"/>
    <w:rsid w:val="00DC73A8"/>
    <w:rsid w:val="00DC744E"/>
    <w:rsid w:val="00DD04DC"/>
    <w:rsid w:val="00DD12BD"/>
    <w:rsid w:val="00DD2C1E"/>
    <w:rsid w:val="00DD6175"/>
    <w:rsid w:val="00DD61B7"/>
    <w:rsid w:val="00DE4381"/>
    <w:rsid w:val="00DE74A8"/>
    <w:rsid w:val="00DF0A5D"/>
    <w:rsid w:val="00E01C18"/>
    <w:rsid w:val="00E01E0D"/>
    <w:rsid w:val="00E057D6"/>
    <w:rsid w:val="00E07265"/>
    <w:rsid w:val="00E11EBD"/>
    <w:rsid w:val="00E127EA"/>
    <w:rsid w:val="00E14CD5"/>
    <w:rsid w:val="00E14E3E"/>
    <w:rsid w:val="00E15174"/>
    <w:rsid w:val="00E22F0C"/>
    <w:rsid w:val="00E23B6B"/>
    <w:rsid w:val="00E333D3"/>
    <w:rsid w:val="00E33E3E"/>
    <w:rsid w:val="00E364E2"/>
    <w:rsid w:val="00E458EF"/>
    <w:rsid w:val="00E45CD8"/>
    <w:rsid w:val="00E509AA"/>
    <w:rsid w:val="00E51EF1"/>
    <w:rsid w:val="00E627DE"/>
    <w:rsid w:val="00E76846"/>
    <w:rsid w:val="00E80334"/>
    <w:rsid w:val="00E809E6"/>
    <w:rsid w:val="00E81D18"/>
    <w:rsid w:val="00E8795E"/>
    <w:rsid w:val="00E87B82"/>
    <w:rsid w:val="00E913E9"/>
    <w:rsid w:val="00E91B00"/>
    <w:rsid w:val="00E92A02"/>
    <w:rsid w:val="00E94507"/>
    <w:rsid w:val="00EB1A83"/>
    <w:rsid w:val="00EB2020"/>
    <w:rsid w:val="00EC0E3E"/>
    <w:rsid w:val="00EC1C3C"/>
    <w:rsid w:val="00ED1B9A"/>
    <w:rsid w:val="00ED293B"/>
    <w:rsid w:val="00ED525D"/>
    <w:rsid w:val="00ED6424"/>
    <w:rsid w:val="00EE6CFF"/>
    <w:rsid w:val="00EF5690"/>
    <w:rsid w:val="00EF6985"/>
    <w:rsid w:val="00F00550"/>
    <w:rsid w:val="00F0205D"/>
    <w:rsid w:val="00F02B9C"/>
    <w:rsid w:val="00F04175"/>
    <w:rsid w:val="00F06306"/>
    <w:rsid w:val="00F07DF1"/>
    <w:rsid w:val="00F15157"/>
    <w:rsid w:val="00F20086"/>
    <w:rsid w:val="00F22982"/>
    <w:rsid w:val="00F23D5C"/>
    <w:rsid w:val="00F244A8"/>
    <w:rsid w:val="00F26D8D"/>
    <w:rsid w:val="00F30410"/>
    <w:rsid w:val="00F31364"/>
    <w:rsid w:val="00F32B40"/>
    <w:rsid w:val="00F417AA"/>
    <w:rsid w:val="00F42DB7"/>
    <w:rsid w:val="00F50205"/>
    <w:rsid w:val="00F50451"/>
    <w:rsid w:val="00F660FC"/>
    <w:rsid w:val="00F67926"/>
    <w:rsid w:val="00F724AA"/>
    <w:rsid w:val="00F73E3C"/>
    <w:rsid w:val="00F75FF8"/>
    <w:rsid w:val="00F806ED"/>
    <w:rsid w:val="00F906B0"/>
    <w:rsid w:val="00F96AE3"/>
    <w:rsid w:val="00FA1A48"/>
    <w:rsid w:val="00FA71CC"/>
    <w:rsid w:val="00FB086D"/>
    <w:rsid w:val="00FB0DCF"/>
    <w:rsid w:val="00FB1EFB"/>
    <w:rsid w:val="00FC6266"/>
    <w:rsid w:val="00FD6086"/>
    <w:rsid w:val="00FD658C"/>
    <w:rsid w:val="00FE1DE0"/>
    <w:rsid w:val="00FE5AA8"/>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2F39B4"/>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 w:id="1674649558">
      <w:bodyDiv w:val="1"/>
      <w:marLeft w:val="0"/>
      <w:marRight w:val="0"/>
      <w:marTop w:val="0"/>
      <w:marBottom w:val="0"/>
      <w:divBdr>
        <w:top w:val="none" w:sz="0" w:space="0" w:color="auto"/>
        <w:left w:val="none" w:sz="0" w:space="0" w:color="auto"/>
        <w:bottom w:val="none" w:sz="0" w:space="0" w:color="auto"/>
        <w:right w:val="none" w:sz="0" w:space="0" w:color="auto"/>
      </w:divBdr>
    </w:div>
    <w:div w:id="193941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keil.com/mdk5/selector"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keil.com/arm/mdk.asp"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st.com/en/evaluation-tools/32f746gdiscovery.html"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ldwave.com/release.php"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athworks.com/downloads/"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4" ma:contentTypeDescription="Create a new document." ma:contentTypeScope="" ma:versionID="b618f742d6e177fc5b6975c676c03623">
  <xsd:schema xmlns:xsd="http://www.w3.org/2001/XMLSchema" xmlns:xs="http://www.w3.org/2001/XMLSchema" xmlns:p="http://schemas.microsoft.com/office/2006/metadata/properties" xmlns:ns2="066b1fa1-e673-41bd-87ba-8687893fe173" xmlns:ns3="62716bce-2e5b-4137-9339-0c56d67fb532" targetNamespace="http://schemas.microsoft.com/office/2006/metadata/properties" ma:root="true" ma:fieldsID="d5bce55925777f3b4884316d1d3fa24e" ns2:_="" ns3:_="">
    <xsd:import namespace="066b1fa1-e673-41bd-87ba-8687893fe173"/>
    <xsd:import namespace="62716bce-2e5b-4137-9339-0c56d67fb5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2VSTCW3YR7TP-1413294526-11005</_dlc_DocId>
    <_dlc_DocIdUrl xmlns="066b1fa1-e673-41bd-87ba-8687893fe173">
      <Url>https://armh.sharepoint.com/sites/TS-ArmEducationNew/ConTech/_layouts/15/DocIdRedir.aspx?ID=2VSTCW3YR7TP-1413294526-11005</Url>
      <Description>2VSTCW3YR7TP-1413294526-11005</Description>
    </_dlc_DocIdUrl>
  </documentManagement>
</p:properties>
</file>

<file path=customXml/itemProps1.xml><?xml version="1.0" encoding="utf-8"?>
<ds:datastoreItem xmlns:ds="http://schemas.openxmlformats.org/officeDocument/2006/customXml" ds:itemID="{692F3147-A6CC-4A34-AD32-90794498A6FC}">
  <ds:schemaRefs>
    <ds:schemaRef ds:uri="http://schemas.openxmlformats.org/officeDocument/2006/bibliography"/>
  </ds:schemaRefs>
</ds:datastoreItem>
</file>

<file path=customXml/itemProps2.xml><?xml version="1.0" encoding="utf-8"?>
<ds:datastoreItem xmlns:ds="http://schemas.openxmlformats.org/officeDocument/2006/customXml" ds:itemID="{5E0A1228-9BA5-4752-90F5-E5D1143245BC}"/>
</file>

<file path=customXml/itemProps3.xml><?xml version="1.0" encoding="utf-8"?>
<ds:datastoreItem xmlns:ds="http://schemas.openxmlformats.org/officeDocument/2006/customXml" ds:itemID="{5908C46A-2410-48AA-96ED-D16D9B6C1A5E}"/>
</file>

<file path=customXml/itemProps4.xml><?xml version="1.0" encoding="utf-8"?>
<ds:datastoreItem xmlns:ds="http://schemas.openxmlformats.org/officeDocument/2006/customXml" ds:itemID="{5855FC93-0980-483D-BA64-6C1EC9ABBE31}"/>
</file>

<file path=customXml/itemProps5.xml><?xml version="1.0" encoding="utf-8"?>
<ds:datastoreItem xmlns:ds="http://schemas.openxmlformats.org/officeDocument/2006/customXml" ds:itemID="{4287C17D-F317-477C-A2F0-53E7AD16A604}"/>
</file>

<file path=docProps/app.xml><?xml version="1.0" encoding="utf-8"?>
<Properties xmlns="http://schemas.openxmlformats.org/officeDocument/2006/extended-properties" xmlns:vt="http://schemas.openxmlformats.org/officeDocument/2006/docPropsVTypes">
  <Template>Normal.dotm</Template>
  <TotalTime>32</TotalTime>
  <Pages>11</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71</cp:revision>
  <cp:lastPrinted>2019-04-05T13:21:00Z</cp:lastPrinted>
  <dcterms:created xsi:type="dcterms:W3CDTF">2019-08-29T15:21:00Z</dcterms:created>
  <dcterms:modified xsi:type="dcterms:W3CDTF">2020-01-02T13:27:00Z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a813ca97-66c9-4054-bc1d-190f54c0439c</vt:lpwstr>
  </property>
</Properties>
</file>